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50" w:rsidRDefault="009B433D" w:rsidP="00E20D63">
      <w:pPr>
        <w:pStyle w:val="Corpsdetexte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val="fr-FR" w:eastAsia="en-GB"/>
        </w:rPr>
      </w:pPr>
      <w:bookmarkStart w:id="0" w:name="RANGE!A1"/>
      <w:r w:rsidRPr="00FF25F3">
        <w:rPr>
          <w:rFonts w:asciiTheme="minorBidi" w:hAnsiTheme="minorBidi" w:cstheme="minorBidi"/>
          <w:b/>
          <w:bCs/>
          <w:sz w:val="28"/>
          <w:szCs w:val="28"/>
          <w:lang w:val="fr-FR" w:eastAsia="en-GB"/>
        </w:rPr>
        <w:t>Projets d’</w:t>
      </w:r>
      <w:r w:rsidR="00616A50" w:rsidRPr="00FF25F3">
        <w:rPr>
          <w:rFonts w:asciiTheme="minorBidi" w:hAnsiTheme="minorBidi" w:cstheme="minorBidi"/>
          <w:b/>
          <w:bCs/>
          <w:sz w:val="28"/>
          <w:szCs w:val="28"/>
          <w:lang w:val="fr-FR" w:eastAsia="en-GB"/>
        </w:rPr>
        <w:t xml:space="preserve">Appui </w:t>
      </w:r>
      <w:r w:rsidR="00E20D63">
        <w:rPr>
          <w:rFonts w:asciiTheme="minorBidi" w:hAnsiTheme="minorBidi" w:cstheme="minorBidi"/>
          <w:b/>
          <w:bCs/>
          <w:sz w:val="28"/>
          <w:szCs w:val="28"/>
          <w:lang w:val="fr-FR" w:eastAsia="en-GB"/>
        </w:rPr>
        <w:t>à la</w:t>
      </w:r>
      <w:r w:rsidR="00616A50" w:rsidRPr="00FF25F3">
        <w:rPr>
          <w:rFonts w:asciiTheme="minorBidi" w:hAnsiTheme="minorBidi" w:cstheme="minorBidi"/>
          <w:b/>
          <w:bCs/>
          <w:sz w:val="28"/>
          <w:szCs w:val="28"/>
          <w:lang w:val="fr-FR" w:eastAsia="en-GB"/>
        </w:rPr>
        <w:t xml:space="preserve"> R</w:t>
      </w:r>
      <w:r w:rsidR="00E20D63">
        <w:rPr>
          <w:rFonts w:asciiTheme="minorBidi" w:hAnsiTheme="minorBidi" w:cstheme="minorBidi"/>
          <w:b/>
          <w:bCs/>
          <w:sz w:val="28"/>
          <w:szCs w:val="28"/>
          <w:lang w:val="fr-FR" w:eastAsia="en-GB"/>
        </w:rPr>
        <w:t>echerche Agricole dans les Régions</w:t>
      </w:r>
    </w:p>
    <w:p w:rsidR="00493987" w:rsidRPr="00FF25F3" w:rsidRDefault="00493987" w:rsidP="0021725A">
      <w:pPr>
        <w:pStyle w:val="Corpsdetexte"/>
        <w:jc w:val="center"/>
        <w:rPr>
          <w:rFonts w:asciiTheme="minorBidi" w:hAnsiTheme="minorBidi" w:cstheme="minorBidi"/>
          <w:b/>
          <w:bCs/>
          <w:sz w:val="28"/>
          <w:szCs w:val="28"/>
          <w:lang w:val="fr-FR" w:eastAsia="en-GB"/>
        </w:rPr>
      </w:pPr>
      <w:r>
        <w:rPr>
          <w:rFonts w:asciiTheme="minorBidi" w:hAnsiTheme="minorBidi" w:cstheme="minorBidi"/>
          <w:b/>
          <w:bCs/>
          <w:sz w:val="28"/>
          <w:szCs w:val="28"/>
          <w:lang w:val="fr-FR" w:eastAsia="en-GB"/>
        </w:rPr>
        <w:t xml:space="preserve">Au titre de l’année </w:t>
      </w:r>
      <w:r w:rsidR="0021725A">
        <w:rPr>
          <w:rFonts w:asciiTheme="minorBidi" w:hAnsiTheme="minorBidi" w:cstheme="minorBidi"/>
          <w:b/>
          <w:bCs/>
          <w:sz w:val="28"/>
          <w:szCs w:val="28"/>
          <w:lang w:val="fr-FR" w:eastAsia="en-GB"/>
        </w:rPr>
        <w:t>2024</w:t>
      </w:r>
    </w:p>
    <w:p w:rsidR="009B433D" w:rsidRPr="00EB3DBA" w:rsidRDefault="009B433D" w:rsidP="009B433D">
      <w:pPr>
        <w:pStyle w:val="Corpsdetexte"/>
        <w:jc w:val="center"/>
        <w:rPr>
          <w:rFonts w:asciiTheme="minorBidi" w:hAnsiTheme="minorBidi" w:cstheme="minorBidi"/>
          <w:b/>
          <w:bCs/>
          <w:sz w:val="24"/>
          <w:szCs w:val="24"/>
          <w:lang w:val="fr-FR" w:eastAsia="en-GB"/>
        </w:rPr>
      </w:pPr>
      <w:r w:rsidRPr="00EB3DBA">
        <w:rPr>
          <w:rFonts w:asciiTheme="minorBidi" w:hAnsiTheme="minorBidi" w:cstheme="minorBidi"/>
          <w:b/>
          <w:bCs/>
          <w:sz w:val="24"/>
          <w:szCs w:val="24"/>
          <w:lang w:val="fr-FR" w:eastAsia="en-GB"/>
        </w:rPr>
        <w:t>________________________________</w:t>
      </w:r>
    </w:p>
    <w:p w:rsidR="00A14894" w:rsidRPr="00EB3DBA" w:rsidRDefault="009B433D" w:rsidP="00E269D6">
      <w:pPr>
        <w:pStyle w:val="Corpsdetexte"/>
        <w:jc w:val="center"/>
        <w:rPr>
          <w:rFonts w:asciiTheme="minorBidi" w:hAnsiTheme="minorBidi" w:cstheme="minorBidi"/>
          <w:sz w:val="18"/>
          <w:szCs w:val="18"/>
          <w:lang w:val="fr-FR" w:eastAsia="en-GB"/>
        </w:rPr>
      </w:pPr>
      <w:r w:rsidRPr="00EB3DBA">
        <w:rPr>
          <w:rFonts w:asciiTheme="minorBidi" w:hAnsiTheme="minorBidi" w:cstheme="minorBidi"/>
          <w:b/>
          <w:bCs/>
          <w:sz w:val="24"/>
          <w:szCs w:val="24"/>
          <w:lang w:val="fr-FR" w:eastAsia="en-GB"/>
        </w:rPr>
        <w:t>Note Conceptuelle de Projet de R</w:t>
      </w:r>
      <w:r w:rsidR="00A14894" w:rsidRPr="00EB3DBA">
        <w:rPr>
          <w:rFonts w:asciiTheme="minorBidi" w:hAnsiTheme="minorBidi" w:cstheme="minorBidi"/>
          <w:b/>
          <w:bCs/>
          <w:sz w:val="24"/>
          <w:szCs w:val="24"/>
          <w:lang w:val="fr-FR" w:eastAsia="en-GB"/>
        </w:rPr>
        <w:t>echerche</w:t>
      </w:r>
      <w:r w:rsidR="00BA7509" w:rsidRPr="00EB3DBA">
        <w:rPr>
          <w:rFonts w:asciiTheme="minorBidi" w:hAnsiTheme="minorBidi" w:cstheme="minorBidi"/>
          <w:b/>
          <w:bCs/>
          <w:sz w:val="24"/>
          <w:szCs w:val="24"/>
          <w:lang w:val="fr-FR" w:eastAsia="en-GB"/>
        </w:rPr>
        <w:t xml:space="preserve"> </w:t>
      </w:r>
      <w:r w:rsidR="00616A50" w:rsidRPr="00EB3DBA">
        <w:rPr>
          <w:rFonts w:asciiTheme="minorBidi" w:hAnsiTheme="minorBidi" w:cstheme="minorBidi"/>
          <w:b/>
          <w:bCs/>
          <w:sz w:val="24"/>
          <w:szCs w:val="24"/>
          <w:lang w:val="fr-FR" w:eastAsia="en-GB"/>
        </w:rPr>
        <w:br/>
      </w:r>
      <w:r w:rsidR="00BA7509" w:rsidRPr="00EB3DBA">
        <w:rPr>
          <w:rFonts w:asciiTheme="minorBidi" w:hAnsiTheme="minorBidi" w:cstheme="minorBidi"/>
          <w:sz w:val="18"/>
          <w:szCs w:val="18"/>
          <w:lang w:val="fr-FR" w:eastAsia="en-GB"/>
        </w:rPr>
        <w:t>(1</w:t>
      </w:r>
      <w:r w:rsidR="00E269D6">
        <w:rPr>
          <w:rFonts w:asciiTheme="minorBidi" w:hAnsiTheme="minorBidi" w:cstheme="minorBidi"/>
          <w:sz w:val="18"/>
          <w:szCs w:val="18"/>
          <w:lang w:val="fr-FR" w:eastAsia="en-GB"/>
        </w:rPr>
        <w:t>2</w:t>
      </w:r>
      <w:r w:rsidR="00BA7509" w:rsidRPr="00EB3DBA">
        <w:rPr>
          <w:rFonts w:asciiTheme="minorBidi" w:hAnsiTheme="minorBidi" w:cstheme="minorBidi"/>
          <w:sz w:val="18"/>
          <w:szCs w:val="18"/>
          <w:lang w:val="fr-FR" w:eastAsia="en-GB"/>
        </w:rPr>
        <w:t xml:space="preserve"> pages max.</w:t>
      </w:r>
      <w:r w:rsidR="007C26B4" w:rsidRPr="00EB3DBA">
        <w:rPr>
          <w:rFonts w:asciiTheme="minorBidi" w:hAnsiTheme="minorBidi" w:cstheme="minorBidi"/>
          <w:sz w:val="18"/>
          <w:szCs w:val="18"/>
          <w:lang w:val="fr-FR" w:eastAsia="en-GB"/>
        </w:rPr>
        <w:t>,</w:t>
      </w:r>
      <w:r w:rsidR="00616A50" w:rsidRPr="00EB3DBA">
        <w:rPr>
          <w:rFonts w:asciiTheme="minorBidi" w:hAnsiTheme="minorBidi" w:cstheme="minorBidi"/>
          <w:sz w:val="18"/>
          <w:szCs w:val="18"/>
          <w:lang w:val="fr-FR" w:eastAsia="en-GB"/>
        </w:rPr>
        <w:t xml:space="preserve"> </w:t>
      </w:r>
      <w:r w:rsidR="007C26B4" w:rsidRPr="00EB3DBA">
        <w:rPr>
          <w:rFonts w:asciiTheme="minorBidi" w:hAnsiTheme="minorBidi" w:cstheme="minorBidi"/>
          <w:sz w:val="18"/>
          <w:szCs w:val="18"/>
          <w:lang w:val="fr-FR" w:eastAsia="en-GB"/>
        </w:rPr>
        <w:t>page</w:t>
      </w:r>
      <w:r w:rsidR="005241EF">
        <w:rPr>
          <w:rFonts w:asciiTheme="minorBidi" w:hAnsiTheme="minorBidi" w:cstheme="minorBidi"/>
          <w:sz w:val="18"/>
          <w:szCs w:val="18"/>
          <w:lang w:val="fr-FR" w:eastAsia="en-GB"/>
        </w:rPr>
        <w:t>s</w:t>
      </w:r>
      <w:r w:rsidR="00616A50" w:rsidRPr="00EB3DBA">
        <w:rPr>
          <w:rFonts w:asciiTheme="minorBidi" w:hAnsiTheme="minorBidi" w:cstheme="minorBidi"/>
          <w:sz w:val="18"/>
          <w:szCs w:val="18"/>
          <w:lang w:val="fr-FR" w:eastAsia="en-GB"/>
        </w:rPr>
        <w:t xml:space="preserve"> d’émargement</w:t>
      </w:r>
      <w:r w:rsidR="004E11D6">
        <w:rPr>
          <w:rFonts w:asciiTheme="minorBidi" w:hAnsiTheme="minorBidi" w:cstheme="minorBidi"/>
          <w:sz w:val="18"/>
          <w:szCs w:val="18"/>
          <w:lang w:val="fr-FR" w:eastAsia="en-GB"/>
        </w:rPr>
        <w:t>, CV des membres</w:t>
      </w:r>
      <w:r w:rsidR="00616A50" w:rsidRPr="00EB3DBA">
        <w:rPr>
          <w:rFonts w:asciiTheme="minorBidi" w:hAnsiTheme="minorBidi" w:cstheme="minorBidi"/>
          <w:sz w:val="18"/>
          <w:szCs w:val="18"/>
          <w:lang w:val="fr-FR" w:eastAsia="en-GB"/>
        </w:rPr>
        <w:t xml:space="preserve"> </w:t>
      </w:r>
      <w:r w:rsidR="00743506" w:rsidRPr="00EB3DBA">
        <w:rPr>
          <w:rFonts w:asciiTheme="minorBidi" w:hAnsiTheme="minorBidi" w:cstheme="minorBidi"/>
          <w:sz w:val="18"/>
          <w:szCs w:val="18"/>
          <w:lang w:val="fr-FR" w:eastAsia="en-GB"/>
        </w:rPr>
        <w:t>et Ga</w:t>
      </w:r>
      <w:r w:rsidR="00EA2998">
        <w:rPr>
          <w:rFonts w:asciiTheme="minorBidi" w:hAnsiTheme="minorBidi" w:cstheme="minorBidi"/>
          <w:sz w:val="18"/>
          <w:szCs w:val="18"/>
          <w:lang w:val="fr-FR" w:eastAsia="en-GB"/>
        </w:rPr>
        <w:t>n</w:t>
      </w:r>
      <w:r w:rsidR="00743506" w:rsidRPr="00EB3DBA">
        <w:rPr>
          <w:rFonts w:asciiTheme="minorBidi" w:hAnsiTheme="minorBidi" w:cstheme="minorBidi"/>
          <w:sz w:val="18"/>
          <w:szCs w:val="18"/>
          <w:lang w:val="fr-FR" w:eastAsia="en-GB"/>
        </w:rPr>
        <w:t xml:space="preserve">tt Chart </w:t>
      </w:r>
      <w:r w:rsidR="00457775">
        <w:rPr>
          <w:rFonts w:asciiTheme="minorBidi" w:hAnsiTheme="minorBidi" w:cstheme="minorBidi"/>
          <w:sz w:val="18"/>
          <w:szCs w:val="18"/>
          <w:lang w:val="fr-FR" w:eastAsia="en-GB"/>
        </w:rPr>
        <w:t>non compri</w:t>
      </w:r>
      <w:r w:rsidR="005241EF">
        <w:rPr>
          <w:rFonts w:asciiTheme="minorBidi" w:hAnsiTheme="minorBidi" w:cstheme="minorBidi"/>
          <w:sz w:val="18"/>
          <w:szCs w:val="18"/>
          <w:lang w:val="fr-FR" w:eastAsia="en-GB"/>
        </w:rPr>
        <w:t>s</w:t>
      </w:r>
      <w:r w:rsidR="00BA7509" w:rsidRPr="00EB3DBA">
        <w:rPr>
          <w:rFonts w:asciiTheme="minorBidi" w:hAnsiTheme="minorBidi" w:cstheme="minorBidi"/>
          <w:sz w:val="18"/>
          <w:szCs w:val="18"/>
          <w:lang w:val="fr-FR" w:eastAsia="en-GB"/>
        </w:rPr>
        <w:t>)</w:t>
      </w:r>
    </w:p>
    <w:bookmarkEnd w:id="0"/>
    <w:p w:rsidR="0067724B" w:rsidRPr="00EB3DBA" w:rsidRDefault="0067724B" w:rsidP="00532E7C">
      <w:pPr>
        <w:pStyle w:val="Corpsdetexte"/>
        <w:spacing w:after="0" w:line="240" w:lineRule="auto"/>
        <w:ind w:left="-567"/>
        <w:jc w:val="left"/>
        <w:rPr>
          <w:rFonts w:asciiTheme="minorBidi" w:hAnsiTheme="minorBidi" w:cstheme="minorBidi"/>
          <w:sz w:val="24"/>
          <w:szCs w:val="24"/>
          <w:lang w:val="fr-FR" w:eastAsia="en-GB"/>
        </w:rPr>
      </w:pPr>
    </w:p>
    <w:p w:rsidR="00EB3DBA" w:rsidRPr="00EB3DBA" w:rsidRDefault="00EB3DBA" w:rsidP="00532E7C">
      <w:pPr>
        <w:pStyle w:val="Corpsdetexte"/>
        <w:spacing w:after="0" w:line="240" w:lineRule="auto"/>
        <w:ind w:left="-567"/>
        <w:jc w:val="left"/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</w:pPr>
    </w:p>
    <w:p w:rsidR="005241EF" w:rsidRDefault="00EE2A15" w:rsidP="00EB3DBA">
      <w:pPr>
        <w:pStyle w:val="Corpsdetexte"/>
        <w:spacing w:after="0" w:line="240" w:lineRule="auto"/>
        <w:ind w:left="-567"/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</w:pPr>
      <w:r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Caractère </w:t>
      </w:r>
      <w:r w:rsid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>Arial</w:t>
      </w:r>
      <w:r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 12, interligne simple, marges </w:t>
      </w:r>
      <w:r w:rsid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>2</w:t>
      </w:r>
      <w:r w:rsidR="00532E7C"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 </w:t>
      </w:r>
      <w:r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cm. </w:t>
      </w:r>
      <w:r w:rsidR="00875BA6"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>Veuillez bien respecter le type et la taille des caractères</w:t>
      </w:r>
      <w:r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 et l’interligne</w:t>
      </w:r>
      <w:r w:rsidR="002E1A65"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. </w:t>
      </w:r>
    </w:p>
    <w:p w:rsidR="0041514D" w:rsidRDefault="002E1A65" w:rsidP="005241EF">
      <w:pPr>
        <w:pStyle w:val="Corpsdetexte"/>
        <w:spacing w:after="0" w:line="240" w:lineRule="auto"/>
        <w:ind w:left="-567"/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</w:pPr>
      <w:r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>Le texte</w:t>
      </w:r>
      <w:r w:rsidR="0041514D"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 </w:t>
      </w:r>
      <w:r w:rsidR="005241EF"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italique </w:t>
      </w:r>
      <w:r w:rsidR="0041514D"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en bleu ne </w:t>
      </w:r>
      <w:r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>doi</w:t>
      </w:r>
      <w:r w:rsidR="0041514D"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>t pas figurer dans la proposition</w:t>
      </w:r>
      <w:r w:rsid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 xml:space="preserve"> finale</w:t>
      </w:r>
      <w:r w:rsidR="00EE2A15" w:rsidRPr="00EB3DBA"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  <w:t>.</w:t>
      </w:r>
    </w:p>
    <w:p w:rsidR="00EB3DBA" w:rsidRPr="00EB3DBA" w:rsidRDefault="00EB3DBA" w:rsidP="00EB3DBA">
      <w:pPr>
        <w:pStyle w:val="Corpsdetexte"/>
        <w:spacing w:after="0" w:line="240" w:lineRule="auto"/>
        <w:ind w:left="-567"/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484"/>
      </w:tblGrid>
      <w:tr w:rsidR="00CA49C3" w:rsidRPr="00EB3DBA" w:rsidTr="003F153F">
        <w:trPr>
          <w:trHeight w:val="219"/>
        </w:trPr>
        <w:tc>
          <w:tcPr>
            <w:tcW w:w="10178" w:type="dxa"/>
            <w:gridSpan w:val="2"/>
            <w:shd w:val="clear" w:color="auto" w:fill="D9D9D9" w:themeFill="background1" w:themeFillShade="D9"/>
          </w:tcPr>
          <w:p w:rsidR="00CA49C3" w:rsidRPr="00EB3DBA" w:rsidRDefault="00CA49C3" w:rsidP="008727C1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Informations générales</w:t>
            </w:r>
          </w:p>
        </w:tc>
      </w:tr>
      <w:tr w:rsidR="00072191" w:rsidRPr="00EB3DBA" w:rsidTr="00841E0B">
        <w:trPr>
          <w:trHeight w:val="219"/>
        </w:trPr>
        <w:tc>
          <w:tcPr>
            <w:tcW w:w="2694" w:type="dxa"/>
            <w:shd w:val="clear" w:color="auto" w:fill="auto"/>
            <w:hideMark/>
          </w:tcPr>
          <w:p w:rsidR="00072191" w:rsidRPr="00EB3DBA" w:rsidRDefault="00072191" w:rsidP="008727C1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  <w:t>Intitulé du projet</w:t>
            </w:r>
          </w:p>
        </w:tc>
        <w:tc>
          <w:tcPr>
            <w:tcW w:w="7484" w:type="dxa"/>
            <w:shd w:val="clear" w:color="auto" w:fill="auto"/>
          </w:tcPr>
          <w:p w:rsidR="00114C20" w:rsidRPr="00EB3DBA" w:rsidRDefault="00593111" w:rsidP="008727C1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20 mots max.</w:t>
            </w:r>
          </w:p>
        </w:tc>
      </w:tr>
      <w:tr w:rsidR="00072191" w:rsidRPr="00EB3DBA" w:rsidTr="00841E0B">
        <w:trPr>
          <w:trHeight w:val="285"/>
        </w:trPr>
        <w:tc>
          <w:tcPr>
            <w:tcW w:w="2694" w:type="dxa"/>
            <w:shd w:val="clear" w:color="auto" w:fill="auto"/>
          </w:tcPr>
          <w:p w:rsidR="00072191" w:rsidRPr="00EB3DBA" w:rsidRDefault="00072191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Acronyme </w:t>
            </w:r>
          </w:p>
        </w:tc>
        <w:tc>
          <w:tcPr>
            <w:tcW w:w="7484" w:type="dxa"/>
            <w:shd w:val="clear" w:color="auto" w:fill="auto"/>
          </w:tcPr>
          <w:p w:rsidR="00072191" w:rsidRPr="00EB3DBA" w:rsidRDefault="00072191" w:rsidP="009E20D7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color w:val="4F81BD" w:themeColor="accent1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072191" w:rsidRPr="00EB3DBA" w:rsidTr="00841E0B">
        <w:trPr>
          <w:trHeight w:val="314"/>
        </w:trPr>
        <w:tc>
          <w:tcPr>
            <w:tcW w:w="2694" w:type="dxa"/>
            <w:shd w:val="clear" w:color="auto" w:fill="auto"/>
          </w:tcPr>
          <w:p w:rsidR="00072191" w:rsidRPr="00EB3DBA" w:rsidRDefault="00072191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  <w:t>Durée (mois)</w:t>
            </w:r>
          </w:p>
        </w:tc>
        <w:tc>
          <w:tcPr>
            <w:tcW w:w="7484" w:type="dxa"/>
            <w:shd w:val="clear" w:color="auto" w:fill="auto"/>
          </w:tcPr>
          <w:p w:rsidR="00072191" w:rsidRPr="00EB3DBA" w:rsidRDefault="00DF2975" w:rsidP="009E20D7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24 mois max.</w:t>
            </w:r>
          </w:p>
        </w:tc>
      </w:tr>
      <w:tr w:rsidR="00D331D8" w:rsidRPr="00EB3DBA" w:rsidTr="00841E0B">
        <w:trPr>
          <w:trHeight w:val="227"/>
        </w:trPr>
        <w:tc>
          <w:tcPr>
            <w:tcW w:w="2694" w:type="dxa"/>
            <w:vMerge w:val="restart"/>
            <w:shd w:val="clear" w:color="auto" w:fill="auto"/>
          </w:tcPr>
          <w:p w:rsidR="00D331D8" w:rsidRPr="00EB3DBA" w:rsidRDefault="00D331D8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Coordinateur </w:t>
            </w:r>
          </w:p>
        </w:tc>
        <w:tc>
          <w:tcPr>
            <w:tcW w:w="7484" w:type="dxa"/>
            <w:shd w:val="clear" w:color="auto" w:fill="auto"/>
          </w:tcPr>
          <w:p w:rsidR="00D331D8" w:rsidRPr="00EB3DBA" w:rsidRDefault="00D331D8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4F81BD" w:themeColor="accent1"/>
                <w:sz w:val="24"/>
                <w:szCs w:val="24"/>
                <w:lang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Nom et prénom</w:t>
            </w:r>
          </w:p>
        </w:tc>
      </w:tr>
      <w:tr w:rsidR="00D331D8" w:rsidRPr="00EB3DBA" w:rsidTr="00841E0B">
        <w:trPr>
          <w:trHeight w:val="227"/>
        </w:trPr>
        <w:tc>
          <w:tcPr>
            <w:tcW w:w="2694" w:type="dxa"/>
            <w:vMerge/>
            <w:shd w:val="clear" w:color="auto" w:fill="auto"/>
          </w:tcPr>
          <w:p w:rsidR="00D331D8" w:rsidRPr="00EB3DBA" w:rsidRDefault="00D331D8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84" w:type="dxa"/>
            <w:shd w:val="clear" w:color="auto" w:fill="auto"/>
          </w:tcPr>
          <w:p w:rsidR="00D331D8" w:rsidRPr="00EB3DBA" w:rsidRDefault="00D331D8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Etablissement</w:t>
            </w:r>
          </w:p>
        </w:tc>
      </w:tr>
      <w:tr w:rsidR="00D331D8" w:rsidRPr="00EB3DBA" w:rsidTr="00841E0B">
        <w:trPr>
          <w:trHeight w:val="227"/>
        </w:trPr>
        <w:tc>
          <w:tcPr>
            <w:tcW w:w="2694" w:type="dxa"/>
            <w:vMerge/>
            <w:shd w:val="clear" w:color="auto" w:fill="auto"/>
          </w:tcPr>
          <w:p w:rsidR="00D331D8" w:rsidRPr="00EB3DBA" w:rsidRDefault="00D331D8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 w:eastAsia="en-GB"/>
              </w:rPr>
            </w:pPr>
          </w:p>
        </w:tc>
        <w:tc>
          <w:tcPr>
            <w:tcW w:w="7484" w:type="dxa"/>
            <w:shd w:val="clear" w:color="auto" w:fill="auto"/>
          </w:tcPr>
          <w:p w:rsidR="00D331D8" w:rsidRPr="00EB3DBA" w:rsidRDefault="00D331D8" w:rsidP="00593111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Grade </w:t>
            </w:r>
          </w:p>
        </w:tc>
      </w:tr>
      <w:tr w:rsidR="00593111" w:rsidRPr="00EB3DBA" w:rsidTr="00841E0B">
        <w:trPr>
          <w:trHeight w:val="227"/>
        </w:trPr>
        <w:tc>
          <w:tcPr>
            <w:tcW w:w="2694" w:type="dxa"/>
            <w:vMerge/>
            <w:shd w:val="clear" w:color="auto" w:fill="auto"/>
          </w:tcPr>
          <w:p w:rsidR="00593111" w:rsidRPr="00EB3DBA" w:rsidRDefault="00593111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 w:eastAsia="en-GB"/>
              </w:rPr>
            </w:pPr>
          </w:p>
        </w:tc>
        <w:tc>
          <w:tcPr>
            <w:tcW w:w="7484" w:type="dxa"/>
            <w:shd w:val="clear" w:color="auto" w:fill="auto"/>
          </w:tcPr>
          <w:p w:rsidR="00593111" w:rsidRPr="00EB3DBA" w:rsidRDefault="00593111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Spécialité</w:t>
            </w:r>
          </w:p>
        </w:tc>
      </w:tr>
      <w:tr w:rsidR="00D331D8" w:rsidRPr="00B601A1" w:rsidTr="00841E0B">
        <w:trPr>
          <w:trHeight w:val="227"/>
        </w:trPr>
        <w:tc>
          <w:tcPr>
            <w:tcW w:w="2694" w:type="dxa"/>
            <w:vMerge/>
            <w:shd w:val="clear" w:color="auto" w:fill="auto"/>
          </w:tcPr>
          <w:p w:rsidR="00D331D8" w:rsidRPr="00EB3DBA" w:rsidRDefault="00D331D8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 w:eastAsia="en-GB"/>
              </w:rPr>
            </w:pPr>
          </w:p>
        </w:tc>
        <w:tc>
          <w:tcPr>
            <w:tcW w:w="7484" w:type="dxa"/>
            <w:shd w:val="clear" w:color="auto" w:fill="auto"/>
          </w:tcPr>
          <w:p w:rsidR="00D331D8" w:rsidRPr="00EB3DBA" w:rsidRDefault="00D331D8" w:rsidP="009B230A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Structure de recherche (LR/UR)</w:t>
            </w:r>
            <w:r w:rsidR="009B230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(si applicable)</w:t>
            </w:r>
            <w:r w:rsidR="00593111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: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Intitulé/Référence </w:t>
            </w:r>
            <w:r w:rsidR="00F305A2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MESRS</w:t>
            </w:r>
          </w:p>
        </w:tc>
      </w:tr>
      <w:tr w:rsidR="00D331D8" w:rsidRPr="00EB3DBA" w:rsidTr="00841E0B">
        <w:trPr>
          <w:trHeight w:val="227"/>
        </w:trPr>
        <w:tc>
          <w:tcPr>
            <w:tcW w:w="2694" w:type="dxa"/>
            <w:vMerge/>
            <w:shd w:val="clear" w:color="auto" w:fill="auto"/>
          </w:tcPr>
          <w:p w:rsidR="00D331D8" w:rsidRPr="00EB3DBA" w:rsidRDefault="00D331D8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 w:eastAsia="en-GB"/>
              </w:rPr>
            </w:pPr>
          </w:p>
        </w:tc>
        <w:tc>
          <w:tcPr>
            <w:tcW w:w="7484" w:type="dxa"/>
            <w:shd w:val="clear" w:color="auto" w:fill="auto"/>
          </w:tcPr>
          <w:p w:rsidR="00D331D8" w:rsidRPr="00EB3DBA" w:rsidRDefault="00AD4EAA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Adresse/</w:t>
            </w:r>
            <w:r w:rsidR="00D331D8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Téléphone/e-mail</w:t>
            </w:r>
          </w:p>
        </w:tc>
      </w:tr>
      <w:tr w:rsidR="005B7478" w:rsidRPr="00B601A1" w:rsidTr="00841E0B">
        <w:trPr>
          <w:trHeight w:val="227"/>
        </w:trPr>
        <w:tc>
          <w:tcPr>
            <w:tcW w:w="2694" w:type="dxa"/>
            <w:shd w:val="clear" w:color="auto" w:fill="auto"/>
          </w:tcPr>
          <w:p w:rsidR="005B7478" w:rsidRPr="00EB3DBA" w:rsidRDefault="005A5192" w:rsidP="005B747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Axe(s)</w:t>
            </w:r>
            <w:r w:rsidR="00946986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de</w:t>
            </w:r>
            <w:r w:rsidR="005B7478"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recherche</w:t>
            </w:r>
          </w:p>
        </w:tc>
        <w:tc>
          <w:tcPr>
            <w:tcW w:w="7484" w:type="dxa"/>
            <w:shd w:val="clear" w:color="auto" w:fill="auto"/>
          </w:tcPr>
          <w:p w:rsidR="005B7478" w:rsidRPr="00EB3DBA" w:rsidRDefault="00085774" w:rsidP="006F10E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Décrire </w:t>
            </w:r>
            <w:r w:rsidR="00BD18A3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comment le projet répond à un (ou à 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plusieurs) </w:t>
            </w:r>
            <w:r w:rsidR="006F10EF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axe</w:t>
            </w:r>
            <w:r w:rsidR="00BD18A3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(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s</w:t>
            </w:r>
            <w:r w:rsidR="00BD18A3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)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de recherche</w:t>
            </w:r>
            <w:r w:rsidR="001C461D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</w:t>
            </w:r>
            <w:r w:rsidR="0097531E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dans</w:t>
            </w:r>
            <w:r w:rsidR="001C461D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la région</w:t>
            </w:r>
            <w:r w:rsidR="00D55493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</w:t>
            </w:r>
            <w:r w:rsidR="00532E7C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d’étude</w:t>
            </w:r>
          </w:p>
        </w:tc>
      </w:tr>
      <w:tr w:rsidR="00D13C92" w:rsidRPr="00EB3DBA" w:rsidTr="00841E0B">
        <w:trPr>
          <w:trHeight w:val="227"/>
        </w:trPr>
        <w:tc>
          <w:tcPr>
            <w:tcW w:w="2694" w:type="dxa"/>
            <w:shd w:val="clear" w:color="auto" w:fill="auto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Résumé du projet </w:t>
            </w:r>
          </w:p>
        </w:tc>
        <w:tc>
          <w:tcPr>
            <w:tcW w:w="7484" w:type="dxa"/>
            <w:shd w:val="clear" w:color="auto" w:fill="auto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highlight w:val="yellow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1000 caractères max. espaces compris</w:t>
            </w:r>
          </w:p>
        </w:tc>
      </w:tr>
      <w:tr w:rsidR="00D13C92" w:rsidRPr="00EB3DBA" w:rsidTr="00841E0B">
        <w:trPr>
          <w:trHeight w:val="227"/>
        </w:trPr>
        <w:tc>
          <w:tcPr>
            <w:tcW w:w="2694" w:type="dxa"/>
            <w:shd w:val="clear" w:color="auto" w:fill="auto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Mots-clefs </w:t>
            </w:r>
          </w:p>
        </w:tc>
        <w:tc>
          <w:tcPr>
            <w:tcW w:w="7484" w:type="dxa"/>
            <w:shd w:val="clear" w:color="auto" w:fill="auto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5 max.</w:t>
            </w:r>
            <w:r w:rsidR="0097531E" w:rsidRPr="00EB3DBA">
              <w:rPr>
                <w:rFonts w:asciiTheme="minorBidi" w:hAnsiTheme="minorBidi" w:cstheme="minorBidi"/>
                <w:noProof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D13C92" w:rsidRPr="00726137" w:rsidTr="00841E0B">
        <w:trPr>
          <w:trHeight w:val="227"/>
        </w:trPr>
        <w:tc>
          <w:tcPr>
            <w:tcW w:w="2694" w:type="dxa"/>
            <w:shd w:val="clear" w:color="auto" w:fill="auto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Budget total (DT)</w:t>
            </w:r>
          </w:p>
        </w:tc>
        <w:tc>
          <w:tcPr>
            <w:tcW w:w="7484" w:type="dxa"/>
            <w:shd w:val="clear" w:color="auto" w:fill="auto"/>
          </w:tcPr>
          <w:p w:rsidR="00D13C92" w:rsidRPr="00EB3DBA" w:rsidRDefault="000B092C" w:rsidP="0097531E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30 000 DT/projet/an </w:t>
            </w:r>
            <w:r w:rsidR="00D13C92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 </w:t>
            </w:r>
          </w:p>
        </w:tc>
      </w:tr>
      <w:tr w:rsidR="00D13C92" w:rsidRPr="00B601A1" w:rsidTr="00F809A8">
        <w:trPr>
          <w:trHeight w:val="227"/>
        </w:trPr>
        <w:tc>
          <w:tcPr>
            <w:tcW w:w="10178" w:type="dxa"/>
            <w:gridSpan w:val="2"/>
            <w:shd w:val="clear" w:color="auto" w:fill="D9D9D9" w:themeFill="background1" w:themeFillShade="D9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Equipe et partenaires de recherche</w:t>
            </w:r>
          </w:p>
        </w:tc>
      </w:tr>
      <w:tr w:rsidR="00D13C92" w:rsidRPr="00B601A1" w:rsidTr="00841E0B">
        <w:trPr>
          <w:trHeight w:val="314"/>
        </w:trPr>
        <w:tc>
          <w:tcPr>
            <w:tcW w:w="2694" w:type="dxa"/>
            <w:shd w:val="clear" w:color="auto" w:fill="auto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Equipe de recherche </w:t>
            </w:r>
          </w:p>
        </w:tc>
        <w:tc>
          <w:tcPr>
            <w:tcW w:w="7484" w:type="dxa"/>
            <w:shd w:val="clear" w:color="auto" w:fill="auto"/>
          </w:tcPr>
          <w:p w:rsidR="00D13C92" w:rsidRPr="00EB3DBA" w:rsidRDefault="00D13C92" w:rsidP="00EE36BE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Nom et prénom/Grade/Structure de recherche </w:t>
            </w:r>
            <w:r w:rsidR="0026367C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(LR/UR)</w:t>
            </w:r>
            <w:r w:rsidR="009B230A" w:rsidRPr="009B230A">
              <w:rPr>
                <w:lang w:val="fr-FR"/>
              </w:rPr>
              <w:t xml:space="preserve"> </w:t>
            </w:r>
            <w:r w:rsidR="009B230A" w:rsidRPr="009B230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(si applicable)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. Joindre un CV </w:t>
            </w:r>
            <w:r w:rsidR="00FF25F3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court</w:t>
            </w:r>
            <w:r w:rsidR="00457775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séparément</w:t>
            </w:r>
            <w:r w:rsidR="00FF25F3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</w:t>
            </w:r>
            <w:r w:rsidR="00390733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(</w:t>
            </w:r>
            <w:r w:rsidR="00CE4291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une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</w:t>
            </w:r>
            <w:r w:rsidR="00EE36BE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demi-page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max.). Ajouter autant de lignes que de membres</w:t>
            </w:r>
          </w:p>
        </w:tc>
      </w:tr>
      <w:tr w:rsidR="00D13C92" w:rsidRPr="00B601A1" w:rsidTr="00841E0B">
        <w:trPr>
          <w:trHeight w:val="227"/>
        </w:trPr>
        <w:tc>
          <w:tcPr>
            <w:tcW w:w="2694" w:type="dxa"/>
            <w:shd w:val="clear" w:color="auto" w:fill="auto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Partenaires de recherche </w:t>
            </w:r>
          </w:p>
        </w:tc>
        <w:tc>
          <w:tcPr>
            <w:tcW w:w="7484" w:type="dxa"/>
            <w:shd w:val="clear" w:color="auto" w:fill="auto"/>
          </w:tcPr>
          <w:p w:rsidR="00FB2024" w:rsidRPr="00EB3DBA" w:rsidRDefault="00D13C92" w:rsidP="003D1FB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Nom </w:t>
            </w:r>
            <w:r w:rsidR="00B601A1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de l’Etablissement partenaire  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/</w:t>
            </w:r>
            <w:r w:rsidR="00B601A1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Structure de recherche</w:t>
            </w:r>
            <w:r w:rsidR="009B230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 </w:t>
            </w:r>
            <w:r w:rsidR="002F00C1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/  </w:t>
            </w:r>
            <w:r w:rsidR="003D1FB8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Téléphone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</w:t>
            </w:r>
          </w:p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Ajouter autant de lignes que de partenaires</w:t>
            </w:r>
          </w:p>
        </w:tc>
      </w:tr>
      <w:tr w:rsidR="00D13C92" w:rsidRPr="003D1FB8" w:rsidTr="00841E0B">
        <w:trPr>
          <w:trHeight w:val="227"/>
        </w:trPr>
        <w:tc>
          <w:tcPr>
            <w:tcW w:w="2694" w:type="dxa"/>
            <w:shd w:val="clear" w:color="auto" w:fill="auto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Partenaires de développement et/ou de la profession</w:t>
            </w:r>
          </w:p>
        </w:tc>
        <w:tc>
          <w:tcPr>
            <w:tcW w:w="7484" w:type="dxa"/>
            <w:shd w:val="clear" w:color="auto" w:fill="auto"/>
          </w:tcPr>
          <w:p w:rsidR="001863B4" w:rsidRDefault="003D1FB8" w:rsidP="003D1FB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</w:pPr>
            <w: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Nom de l’</w:t>
            </w:r>
            <w:r w:rsidR="009D05F8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Organisme</w:t>
            </w:r>
            <w:r w:rsidR="009B230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</w:t>
            </w:r>
            <w: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partenaire </w:t>
            </w:r>
            <w:r w:rsidR="00D13C92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/Adresse/</w:t>
            </w:r>
            <w:r w:rsidR="009B230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 </w:t>
            </w:r>
            <w:r w:rsidR="00D13C92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téléphone/e-mail pour chaque partenaire (structures, GDAs, SMSA, etc.)</w:t>
            </w:r>
            <w:r w:rsidR="009B230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 xml:space="preserve">. </w:t>
            </w:r>
          </w:p>
          <w:p w:rsidR="00D13C92" w:rsidRPr="00EB3DBA" w:rsidRDefault="00FB2024" w:rsidP="003D1FB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highlight w:val="yellow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 w:eastAsia="en-GB"/>
              </w:rPr>
              <w:t>Ajouter autant de lignes que de partenaires</w:t>
            </w:r>
          </w:p>
        </w:tc>
      </w:tr>
      <w:tr w:rsidR="00D13C92" w:rsidRPr="00B601A1" w:rsidTr="00841E0B">
        <w:trPr>
          <w:trHeight w:val="227"/>
        </w:trPr>
        <w:tc>
          <w:tcPr>
            <w:tcW w:w="2694" w:type="dxa"/>
            <w:shd w:val="clear" w:color="auto" w:fill="auto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Partenariats antérieurs ou en cours</w:t>
            </w:r>
          </w:p>
        </w:tc>
        <w:tc>
          <w:tcPr>
            <w:tcW w:w="7484" w:type="dxa"/>
            <w:shd w:val="clear" w:color="auto" w:fill="auto"/>
          </w:tcPr>
          <w:p w:rsidR="00D13C92" w:rsidRPr="00EB3DBA" w:rsidRDefault="00D13C92" w:rsidP="00D13C92">
            <w:pPr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Indiquez les collaborations antérieures (convention, projets nationaux et/ou internationaux) et/ou en cours qui contribuent à attein</w:t>
            </w:r>
            <w:r w:rsidR="002357F0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dre les résultats de ce projet</w:t>
            </w:r>
          </w:p>
        </w:tc>
      </w:tr>
      <w:tr w:rsidR="00D13C92" w:rsidRPr="00B601A1" w:rsidTr="00D13C92">
        <w:trPr>
          <w:trHeight w:val="227"/>
        </w:trPr>
        <w:tc>
          <w:tcPr>
            <w:tcW w:w="10178" w:type="dxa"/>
            <w:gridSpan w:val="2"/>
            <w:shd w:val="clear" w:color="auto" w:fill="D9D9D9" w:themeFill="background1" w:themeFillShade="D9"/>
          </w:tcPr>
          <w:p w:rsidR="00D13C92" w:rsidRPr="00EB3DBA" w:rsidRDefault="00D13C92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Description du projet</w:t>
            </w:r>
            <w:r w:rsidR="00E83988"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="00E83988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(20.000 caractères max.</w:t>
            </w:r>
            <w:r w:rsidR="007C442E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 espaces compris</w:t>
            </w:r>
            <w:r w:rsidR="00E83988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)</w:t>
            </w:r>
          </w:p>
        </w:tc>
      </w:tr>
      <w:tr w:rsidR="00073D6A" w:rsidRPr="00EB3DBA" w:rsidTr="00EA1718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073D6A" w:rsidRPr="00EB3DBA" w:rsidRDefault="00073D6A" w:rsidP="008238B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Etat de l’art (1 page max.) </w:t>
            </w:r>
            <w:r w:rsidR="007C442E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(</w:t>
            </w:r>
            <w:r w:rsidR="008238B8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4</w:t>
            </w:r>
            <w:r w:rsidR="007C442E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000 caractère</w:t>
            </w:r>
            <w:r w:rsidR="0026367C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s</w:t>
            </w:r>
            <w:r w:rsidR="007C442E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 max. espaces compris) </w:t>
            </w:r>
          </w:p>
        </w:tc>
      </w:tr>
      <w:tr w:rsidR="00073D6A" w:rsidRPr="00EB3DBA" w:rsidTr="00CD6F9F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57166F" w:rsidRPr="00EB3DBA" w:rsidRDefault="0057166F" w:rsidP="007C442E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en-US" w:eastAsia="en-GB"/>
              </w:rPr>
            </w:pPr>
          </w:p>
          <w:p w:rsidR="0057166F" w:rsidRPr="00EB3DBA" w:rsidRDefault="0057166F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en-US" w:eastAsia="en-GB"/>
              </w:rPr>
            </w:pPr>
          </w:p>
          <w:p w:rsidR="0057166F" w:rsidRPr="00EB3DBA" w:rsidRDefault="0057166F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en-US" w:eastAsia="en-GB"/>
              </w:rPr>
            </w:pPr>
          </w:p>
        </w:tc>
      </w:tr>
      <w:tr w:rsidR="00073D6A" w:rsidRPr="00EB3DBA" w:rsidTr="00334683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073D6A" w:rsidRPr="00EB3DBA" w:rsidRDefault="00073D6A" w:rsidP="00844561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lastRenderedPageBreak/>
              <w:t>Expérience antérieure de l’équipe dans la thématique (max.)</w:t>
            </w:r>
            <w:r w:rsidR="00844561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 (2000 caractères max. espaces compris)</w:t>
            </w:r>
          </w:p>
        </w:tc>
      </w:tr>
      <w:tr w:rsidR="00073D6A" w:rsidRPr="00EB3DBA" w:rsidTr="00955FD8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57166F" w:rsidRPr="00EB3DBA" w:rsidRDefault="0057166F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D13C92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073D6A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073D6A" w:rsidRPr="00EB3DBA" w:rsidRDefault="00606885" w:rsidP="00AA600D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Objectif général</w:t>
            </w:r>
            <w:r w:rsidR="00F40B4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et o</w:t>
            </w:r>
            <w:r w:rsidR="00073D6A"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bjectifs spécifiques </w:t>
            </w:r>
            <w:r w:rsidR="000D761C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(</w:t>
            </w:r>
            <w:r w:rsidR="00AA600D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2</w:t>
            </w:r>
            <w:r w:rsidR="000D761C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000 caractère</w:t>
            </w:r>
            <w:r w:rsidR="0026367C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s</w:t>
            </w:r>
            <w:r w:rsidR="000D761C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 max. espaces compris)</w:t>
            </w:r>
          </w:p>
        </w:tc>
      </w:tr>
      <w:tr w:rsidR="0057166F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57166F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57166F" w:rsidRPr="00EB3DBA" w:rsidRDefault="0057166F" w:rsidP="00AA600D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Zone d’étude et concept </w:t>
            </w:r>
            <w:r w:rsidR="00364FE9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du projet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(la description doit être accompagnée d’un schéma conceptuel du projet</w:t>
            </w:r>
            <w:r w:rsidR="00065A01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 ; </w:t>
            </w:r>
            <w:r w:rsidR="00AA600D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2</w:t>
            </w:r>
            <w:r w:rsidR="00844561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000 caractère</w:t>
            </w:r>
            <w:r w:rsidR="0026367C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s</w:t>
            </w:r>
            <w:r w:rsidR="00844561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 max. espaces compris)</w:t>
            </w:r>
          </w:p>
        </w:tc>
      </w:tr>
      <w:tr w:rsidR="0057166F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57166F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57166F" w:rsidRPr="00EB3DBA" w:rsidRDefault="0057166F" w:rsidP="00743506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Approche et méthodologie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(décrire brièvement </w:t>
            </w:r>
            <w:r w:rsidR="00606885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la méthodologie et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les groupes de tâches</w:t>
            </w:r>
            <w:r w:rsidR="00EE6BBB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 ; 1000 caractères max. espaces compris</w:t>
            </w:r>
            <w:r w:rsidR="00D620CF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)</w:t>
            </w:r>
          </w:p>
        </w:tc>
      </w:tr>
      <w:tr w:rsidR="0057166F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57166F" w:rsidRPr="00EB3DBA" w:rsidRDefault="0057166F" w:rsidP="0057166F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Résultats attendus pour chaque objectif spécifique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 (3000 caractères max. espaces compris)</w:t>
            </w: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Activités et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l</w:t>
            </w: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ivrables pour chaque résultat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 </w:t>
            </w: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attendu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(3000 caractères max. espaces compris)</w:t>
            </w: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821050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Indicateurs de Performance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et moyens de vérification </w:t>
            </w:r>
            <w:r w:rsidRPr="00821050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Décrire comment les changements attendus </w:t>
            </w:r>
            <w:r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seront vérifiés</w:t>
            </w:r>
            <w:r w:rsidRPr="00821050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 (sur le court et long-terme)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(2000 caractères max. espaces compris)</w:t>
            </w: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493987" w:rsidRPr="00EB3DBA" w:rsidRDefault="00493987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FD4C61" w:rsidRPr="00EB3DBA" w:rsidRDefault="00FD4C61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Groupes cibles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(ex. agriculteurs de la région, groupe de femmes agricultrices, etc.) </w:t>
            </w: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et impacts attendus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(500 caractères espaces compris)</w:t>
            </w: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lastRenderedPageBreak/>
              <w:t xml:space="preserve">Bénéficiaires finaux et impacts attendus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(500 caractères espaces compris)</w:t>
            </w: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741763" w:rsidRPr="00EB3DBA" w:rsidTr="002C5B24">
        <w:trPr>
          <w:trHeight w:val="227"/>
        </w:trPr>
        <w:tc>
          <w:tcPr>
            <w:tcW w:w="10178" w:type="dxa"/>
            <w:gridSpan w:val="2"/>
            <w:shd w:val="clear" w:color="auto" w:fill="D9D9D9" w:themeFill="background1" w:themeFillShade="D9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>Programme de travail</w:t>
            </w: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Décrire les groupes de tâches (5 groupes de tâches max. y compris 1 pour la communication/diffusion et 1 pour la gestion du projet) et les relations entre eux, leurs activités et leurs livrables (8000 caractères max. espaces compris)</w:t>
            </w:r>
          </w:p>
        </w:tc>
      </w:tr>
      <w:tr w:rsidR="00741763" w:rsidRPr="00B601A1" w:rsidTr="00064284">
        <w:trPr>
          <w:trHeight w:val="227"/>
        </w:trPr>
        <w:tc>
          <w:tcPr>
            <w:tcW w:w="10178" w:type="dxa"/>
            <w:gridSpan w:val="2"/>
            <w:shd w:val="clear" w:color="auto" w:fill="auto"/>
          </w:tcPr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741763" w:rsidRPr="00EB3DBA" w:rsidRDefault="00741763" w:rsidP="0074176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</w:tbl>
    <w:p w:rsidR="00B1297C" w:rsidRPr="00EB3DBA" w:rsidRDefault="00B1297C" w:rsidP="00FF1ECC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i/>
          <w:iCs/>
          <w:color w:val="4F81BD" w:themeColor="accent1"/>
          <w:sz w:val="24"/>
          <w:szCs w:val="24"/>
          <w:lang w:val="fr-FR" w:eastAsia="en-GB"/>
        </w:rPr>
      </w:pPr>
    </w:p>
    <w:p w:rsidR="00F50A32" w:rsidRPr="00EB3DBA" w:rsidRDefault="00F50A32" w:rsidP="00FF1ECC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  <w:r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Gantt chart (1 page max.)</w:t>
      </w:r>
    </w:p>
    <w:tbl>
      <w:tblPr>
        <w:tblStyle w:val="Grilledutableau"/>
        <w:tblW w:w="10206" w:type="dxa"/>
        <w:tblInd w:w="-572" w:type="dxa"/>
        <w:tblLook w:val="04A0"/>
      </w:tblPr>
      <w:tblGrid>
        <w:gridCol w:w="4477"/>
        <w:gridCol w:w="716"/>
        <w:gridCol w:w="716"/>
        <w:gridCol w:w="716"/>
        <w:gridCol w:w="716"/>
        <w:gridCol w:w="716"/>
        <w:gridCol w:w="716"/>
        <w:gridCol w:w="716"/>
        <w:gridCol w:w="717"/>
      </w:tblGrid>
      <w:tr w:rsidR="00F50A32" w:rsidRPr="00EB3DBA" w:rsidTr="005A7ED2">
        <w:trPr>
          <w:cantSplit/>
          <w:trHeight w:val="356"/>
        </w:trPr>
        <w:tc>
          <w:tcPr>
            <w:tcW w:w="4477" w:type="dxa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Groupe de tâches/Trimestre</w:t>
            </w:r>
          </w:p>
        </w:tc>
        <w:tc>
          <w:tcPr>
            <w:tcW w:w="716" w:type="dxa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T1</w:t>
            </w:r>
          </w:p>
        </w:tc>
        <w:tc>
          <w:tcPr>
            <w:tcW w:w="716" w:type="dxa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T2</w:t>
            </w:r>
          </w:p>
        </w:tc>
        <w:tc>
          <w:tcPr>
            <w:tcW w:w="716" w:type="dxa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T3</w:t>
            </w:r>
          </w:p>
        </w:tc>
        <w:tc>
          <w:tcPr>
            <w:tcW w:w="716" w:type="dxa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T4</w:t>
            </w:r>
          </w:p>
        </w:tc>
        <w:tc>
          <w:tcPr>
            <w:tcW w:w="716" w:type="dxa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T5</w:t>
            </w:r>
          </w:p>
        </w:tc>
        <w:tc>
          <w:tcPr>
            <w:tcW w:w="716" w:type="dxa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T6</w:t>
            </w:r>
          </w:p>
        </w:tc>
        <w:tc>
          <w:tcPr>
            <w:tcW w:w="716" w:type="dxa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T7</w:t>
            </w:r>
          </w:p>
        </w:tc>
        <w:tc>
          <w:tcPr>
            <w:tcW w:w="717" w:type="dxa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T8</w:t>
            </w:r>
          </w:p>
        </w:tc>
      </w:tr>
      <w:tr w:rsidR="00F50A32" w:rsidRPr="00B601A1" w:rsidTr="005A7ED2">
        <w:trPr>
          <w:cantSplit/>
          <w:trHeight w:val="289"/>
        </w:trPr>
        <w:tc>
          <w:tcPr>
            <w:tcW w:w="4477" w:type="dxa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  <w:r w:rsidRPr="006B0826"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>Groupe de tâches 1 Gestion du projet</w:t>
            </w:r>
          </w:p>
        </w:tc>
        <w:tc>
          <w:tcPr>
            <w:tcW w:w="716" w:type="dxa"/>
            <w:textDirection w:val="btLr"/>
          </w:tcPr>
          <w:p w:rsidR="00F50A32" w:rsidRPr="006B0826" w:rsidRDefault="00F50A32" w:rsidP="00A47FF5">
            <w:pPr>
              <w:pStyle w:val="Default"/>
              <w:ind w:left="113" w:right="113"/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textDirection w:val="btLr"/>
          </w:tcPr>
          <w:p w:rsidR="00F50A32" w:rsidRPr="006B0826" w:rsidRDefault="00F50A32" w:rsidP="00A47FF5">
            <w:pPr>
              <w:pStyle w:val="Default"/>
              <w:ind w:left="113" w:right="113"/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textDirection w:val="btLr"/>
          </w:tcPr>
          <w:p w:rsidR="00F50A32" w:rsidRPr="006B0826" w:rsidRDefault="00F50A32" w:rsidP="00A47FF5">
            <w:pPr>
              <w:pStyle w:val="Default"/>
              <w:ind w:left="113" w:right="113"/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textDirection w:val="btLr"/>
          </w:tcPr>
          <w:p w:rsidR="00F50A32" w:rsidRPr="006B0826" w:rsidRDefault="00F50A32" w:rsidP="00A47FF5">
            <w:pPr>
              <w:pStyle w:val="Default"/>
              <w:ind w:left="113" w:right="113"/>
              <w:rPr>
                <w:rFonts w:asciiTheme="minorBidi" w:hAnsiTheme="minorBidi" w:cstheme="minorBidi"/>
                <w:b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textDirection w:val="btLr"/>
            <w:vAlign w:val="bottom"/>
          </w:tcPr>
          <w:p w:rsidR="00F50A32" w:rsidRPr="006B0826" w:rsidRDefault="00F50A32" w:rsidP="00A47FF5">
            <w:pPr>
              <w:pStyle w:val="Default"/>
              <w:ind w:left="113" w:right="113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textDirection w:val="btLr"/>
            <w:vAlign w:val="bottom"/>
          </w:tcPr>
          <w:p w:rsidR="00F50A32" w:rsidRPr="006B0826" w:rsidRDefault="00F50A32" w:rsidP="00A47FF5">
            <w:pPr>
              <w:pStyle w:val="Default"/>
              <w:ind w:left="113" w:right="113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textDirection w:val="btLr"/>
            <w:vAlign w:val="bottom"/>
          </w:tcPr>
          <w:p w:rsidR="00F50A32" w:rsidRPr="006B0826" w:rsidRDefault="00F50A32" w:rsidP="00A47FF5">
            <w:pPr>
              <w:pStyle w:val="Default"/>
              <w:ind w:left="113" w:right="113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7" w:type="dxa"/>
            <w:textDirection w:val="btLr"/>
            <w:vAlign w:val="bottom"/>
          </w:tcPr>
          <w:p w:rsidR="00F50A32" w:rsidRPr="006B0826" w:rsidRDefault="00F50A32" w:rsidP="00A47FF5">
            <w:pPr>
              <w:pStyle w:val="Default"/>
              <w:ind w:left="113" w:right="113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Activité 1.1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Activité 1.2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center"/>
          </w:tcPr>
          <w:p w:rsidR="00F50A32" w:rsidRPr="006B0826" w:rsidRDefault="00AA600D" w:rsidP="00AA600D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etc.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Groupe de tâches 2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Activité 2.1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Activité 2.2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etc.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FE0437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Groupe de tâches 3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 xml:space="preserve">Activité 3.1 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 xml:space="preserve">Activité 3.2 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etc.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Groupe de tâches 4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center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Activité 4.1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center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Activité 4.2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shd w:val="clear" w:color="auto" w:fill="FFFFFF" w:themeFill="background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center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etc.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B601A1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5A7ED2">
            <w:pPr>
              <w:pStyle w:val="Default"/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</w:pPr>
            <w:r w:rsidRPr="006B0826"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>Groupe de tâches 5</w:t>
            </w:r>
            <w:r w:rsidR="005A7ED2" w:rsidRPr="006B0826"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B0826"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>Communication/diff</w:t>
            </w:r>
            <w:r w:rsidR="005A7ED2" w:rsidRPr="006B0826">
              <w:rPr>
                <w:rFonts w:asciiTheme="minorBidi" w:hAnsiTheme="minorBidi" w:cstheme="minorBidi"/>
                <w:b/>
                <w:bCs/>
                <w:sz w:val="18"/>
                <w:szCs w:val="18"/>
                <w:lang w:val="fr-FR"/>
              </w:rPr>
              <w:t>usion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  <w:lang w:val="fr-FR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Activité 5.1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6B0826">
              <w:rPr>
                <w:rFonts w:asciiTheme="minorBidi" w:hAnsiTheme="minorBidi" w:cstheme="minorBidi"/>
                <w:sz w:val="18"/>
                <w:szCs w:val="18"/>
              </w:rPr>
              <w:t>Activité 5.2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F50A32" w:rsidRPr="00EB3DBA" w:rsidTr="005A7ED2">
        <w:tc>
          <w:tcPr>
            <w:tcW w:w="4477" w:type="dxa"/>
            <w:shd w:val="clear" w:color="auto" w:fill="auto"/>
            <w:vAlign w:val="bottom"/>
          </w:tcPr>
          <w:p w:rsidR="00F50A32" w:rsidRPr="006B0826" w:rsidRDefault="00AA600D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etc.</w:t>
            </w: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50A32" w:rsidRPr="006B0826" w:rsidRDefault="00F50A32" w:rsidP="00A47FF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:rsidR="002F7464" w:rsidRPr="00EB3DBA" w:rsidRDefault="002F7464" w:rsidP="0020730F">
      <w:pPr>
        <w:tabs>
          <w:tab w:val="left" w:pos="2235"/>
        </w:tabs>
        <w:ind w:left="-459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8"/>
      </w:tblGrid>
      <w:tr w:rsidR="002F7464" w:rsidRPr="00B601A1" w:rsidTr="00931255">
        <w:trPr>
          <w:trHeight w:val="227"/>
        </w:trPr>
        <w:tc>
          <w:tcPr>
            <w:tcW w:w="10178" w:type="dxa"/>
            <w:shd w:val="clear" w:color="auto" w:fill="auto"/>
          </w:tcPr>
          <w:p w:rsidR="002F7464" w:rsidRPr="00EB3DBA" w:rsidRDefault="002F7464" w:rsidP="006C7AD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Gouvernance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Indiquer les relations entre les partenaires et leurs rôles respectifs dans le </w:t>
            </w:r>
            <w:r w:rsidR="006C7AD3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projet. Indiquer les r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isques et interventions pour les contrecarrer (</w:t>
            </w:r>
            <w:r w:rsidR="00A42DA3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2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000 caractère max. espaces compris)</w:t>
            </w:r>
          </w:p>
        </w:tc>
      </w:tr>
      <w:tr w:rsidR="002F7464" w:rsidRPr="00B601A1" w:rsidTr="00931255">
        <w:trPr>
          <w:trHeight w:val="227"/>
        </w:trPr>
        <w:tc>
          <w:tcPr>
            <w:tcW w:w="10178" w:type="dxa"/>
            <w:shd w:val="clear" w:color="auto" w:fill="auto"/>
          </w:tcPr>
          <w:p w:rsidR="00A42DA3" w:rsidRPr="00EB3DBA" w:rsidRDefault="00A42DA3" w:rsidP="00A42DA3">
            <w:pPr>
              <w:overflowPunct/>
              <w:textAlignment w:val="auto"/>
              <w:rPr>
                <w:rFonts w:asciiTheme="minorBidi" w:hAnsiTheme="minorBidi" w:cstheme="minorBidi"/>
                <w:color w:val="6D6D6D"/>
                <w:sz w:val="16"/>
                <w:szCs w:val="16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color w:val="6D6D6D"/>
                <w:sz w:val="16"/>
                <w:szCs w:val="16"/>
                <w:lang w:val="fr-FR" w:eastAsia="en-GB"/>
              </w:rPr>
              <w:t xml:space="preserve"> </w:t>
            </w:r>
          </w:p>
          <w:p w:rsidR="002F7464" w:rsidRPr="00EB3DBA" w:rsidRDefault="002F7464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2F7464" w:rsidRDefault="002F7464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493987" w:rsidRDefault="00493987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3D647C" w:rsidRDefault="003D647C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0E0781" w:rsidRDefault="000E0781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0E0781" w:rsidRDefault="000E0781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0E0781" w:rsidRDefault="000E0781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0E0781" w:rsidRDefault="000E0781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0E0781" w:rsidRPr="00EB3DBA" w:rsidRDefault="000E0781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2F7464" w:rsidRPr="00EB3DBA" w:rsidRDefault="002F7464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  <w:tr w:rsidR="002F7464" w:rsidRPr="005241EF" w:rsidTr="00931255">
        <w:trPr>
          <w:trHeight w:val="227"/>
        </w:trPr>
        <w:tc>
          <w:tcPr>
            <w:tcW w:w="10178" w:type="dxa"/>
            <w:shd w:val="clear" w:color="auto" w:fill="auto"/>
          </w:tcPr>
          <w:p w:rsidR="00E73A20" w:rsidRPr="00EB3DBA" w:rsidRDefault="000F6077" w:rsidP="00941033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EB3DB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  <w:lastRenderedPageBreak/>
              <w:t xml:space="preserve">Exploitation et dissémination des résultats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Indiquer comment</w:t>
            </w:r>
            <w:r w:rsidR="00D72FFC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 les résultats seront valorisés </w:t>
            </w:r>
            <w:r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(présentations, publications, diplômes, etc.) </w:t>
            </w:r>
            <w:r w:rsidR="006069A2" w:rsidRPr="00EB3DBA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>(2000 caractère max. espaces compris)</w:t>
            </w:r>
            <w:r w:rsidR="00E73A20">
              <w:rPr>
                <w:rFonts w:asciiTheme="minorBidi" w:hAnsiTheme="minorBidi" w:cstheme="minorBidi"/>
                <w:i/>
                <w:color w:val="4F81BD" w:themeColor="accent1"/>
                <w:sz w:val="24"/>
                <w:szCs w:val="24"/>
                <w:lang w:val="fr-FR" w:eastAsia="en-GB"/>
              </w:rPr>
              <w:t xml:space="preserve">. </w:t>
            </w:r>
          </w:p>
        </w:tc>
      </w:tr>
      <w:tr w:rsidR="002F7464" w:rsidRPr="005241EF" w:rsidTr="00931255">
        <w:trPr>
          <w:trHeight w:val="227"/>
        </w:trPr>
        <w:tc>
          <w:tcPr>
            <w:tcW w:w="10178" w:type="dxa"/>
            <w:shd w:val="clear" w:color="auto" w:fill="auto"/>
          </w:tcPr>
          <w:p w:rsidR="002F7464" w:rsidRPr="00EB3DBA" w:rsidRDefault="002F7464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D40736" w:rsidRPr="00EB3DBA" w:rsidRDefault="00D40736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2F7464" w:rsidRPr="00E73A20" w:rsidRDefault="002F7464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  <w:p w:rsidR="002F7464" w:rsidRPr="00E73A20" w:rsidRDefault="002F7464" w:rsidP="00931255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lang w:val="fr-FR" w:eastAsia="en-GB"/>
              </w:rPr>
            </w:pPr>
          </w:p>
        </w:tc>
      </w:tr>
    </w:tbl>
    <w:p w:rsidR="00B16D5F" w:rsidRPr="00E73A20" w:rsidRDefault="00B16D5F" w:rsidP="00B16D5F">
      <w:pPr>
        <w:tabs>
          <w:tab w:val="left" w:pos="2235"/>
        </w:tabs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726137" w:rsidRDefault="004201B2" w:rsidP="00726137">
      <w:pPr>
        <w:tabs>
          <w:tab w:val="left" w:pos="2235"/>
        </w:tabs>
        <w:ind w:left="-567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  <w:r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B</w:t>
      </w:r>
      <w:r w:rsidR="00D326EB"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udg</w:t>
      </w:r>
      <w:r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et</w:t>
      </w:r>
      <w:r w:rsidR="00E2210F"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 xml:space="preserve"> </w:t>
      </w:r>
      <w:r w:rsidR="00726137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demandé</w:t>
      </w:r>
    </w:p>
    <w:p w:rsidR="00726137" w:rsidRDefault="00726137" w:rsidP="00726137">
      <w:pPr>
        <w:tabs>
          <w:tab w:val="left" w:pos="2235"/>
        </w:tabs>
        <w:ind w:left="-567"/>
        <w:rPr>
          <w:rFonts w:ascii="Arial" w:hAnsi="Arial" w:cs="Arial"/>
          <w:i/>
          <w:lang w:val="fr-FR" w:eastAsia="en-GB"/>
        </w:rPr>
      </w:pPr>
    </w:p>
    <w:p w:rsidR="007414F2" w:rsidRDefault="00726137" w:rsidP="007414F2">
      <w:pPr>
        <w:tabs>
          <w:tab w:val="left" w:pos="2235"/>
        </w:tabs>
        <w:ind w:left="-567"/>
        <w:jc w:val="both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  <w:r>
        <w:rPr>
          <w:rFonts w:ascii="Arial" w:hAnsi="Arial" w:cs="Arial"/>
          <w:i/>
          <w:lang w:val="fr-FR" w:eastAsia="en-GB"/>
        </w:rPr>
        <w:t xml:space="preserve">Le budget global qui sera accordé au projet est fixé à 60 000 DT pour toute la durée du projet (2 ans), à raison de </w:t>
      </w:r>
      <w:r w:rsidR="008A2C68">
        <w:rPr>
          <w:rFonts w:ascii="Arial" w:hAnsi="Arial" w:cs="Arial"/>
          <w:i/>
          <w:lang w:val="fr-FR" w:eastAsia="en-GB"/>
        </w:rPr>
        <w:t>3</w:t>
      </w:r>
      <w:r>
        <w:rPr>
          <w:rFonts w:ascii="Arial" w:hAnsi="Arial" w:cs="Arial"/>
          <w:i/>
          <w:lang w:val="fr-FR" w:eastAsia="en-GB"/>
        </w:rPr>
        <w:t>0 000 DT par an.</w:t>
      </w:r>
    </w:p>
    <w:p w:rsidR="007414F2" w:rsidRDefault="007414F2" w:rsidP="007414F2">
      <w:pPr>
        <w:tabs>
          <w:tab w:val="left" w:pos="2235"/>
        </w:tabs>
        <w:ind w:left="-567"/>
        <w:jc w:val="both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</w:p>
    <w:p w:rsidR="008A2C68" w:rsidRPr="007414F2" w:rsidRDefault="00726137" w:rsidP="007414F2">
      <w:pPr>
        <w:tabs>
          <w:tab w:val="left" w:pos="2235"/>
        </w:tabs>
        <w:ind w:left="-567"/>
        <w:jc w:val="both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  <w:r w:rsidRPr="002D1FE4">
        <w:rPr>
          <w:rFonts w:ascii="Arial" w:hAnsi="Arial" w:cs="Arial"/>
          <w:i/>
          <w:lang w:val="fr-FR" w:eastAsia="en-GB"/>
        </w:rPr>
        <w:t>Il est nécessaire de bien identifier les besoins annu</w:t>
      </w:r>
      <w:r w:rsidR="008A2C68">
        <w:rPr>
          <w:rFonts w:ascii="Arial" w:hAnsi="Arial" w:cs="Arial"/>
          <w:i/>
          <w:lang w:val="fr-FR" w:eastAsia="en-GB"/>
        </w:rPr>
        <w:t xml:space="preserve">els du projet pour chaque ligne </w:t>
      </w:r>
      <w:r w:rsidRPr="002D1FE4">
        <w:rPr>
          <w:rFonts w:ascii="Arial" w:hAnsi="Arial" w:cs="Arial"/>
          <w:i/>
          <w:lang w:val="fr-FR" w:eastAsia="en-GB"/>
        </w:rPr>
        <w:t>budgétaire :</w:t>
      </w:r>
      <w:r w:rsidR="008A2C68">
        <w:rPr>
          <w:rFonts w:ascii="Arial" w:hAnsi="Arial" w:cs="Arial"/>
          <w:i/>
          <w:lang w:val="fr-FR" w:eastAsia="en-GB"/>
        </w:rPr>
        <w:t xml:space="preserve"> </w:t>
      </w:r>
      <w:r>
        <w:rPr>
          <w:rFonts w:ascii="Arial" w:hAnsi="Arial" w:cs="Arial"/>
          <w:i/>
          <w:lang w:val="fr-FR" w:eastAsia="en-GB"/>
        </w:rPr>
        <w:t>Equipements scientifiques ; Recrutement de personnel o</w:t>
      </w:r>
      <w:r w:rsidRPr="002D1FE4">
        <w:rPr>
          <w:rFonts w:ascii="Arial" w:hAnsi="Arial" w:cs="Arial"/>
          <w:i/>
          <w:lang w:val="fr-FR" w:eastAsia="en-GB"/>
        </w:rPr>
        <w:t>ccasionnel ;</w:t>
      </w:r>
      <w:r>
        <w:rPr>
          <w:rFonts w:ascii="Arial" w:hAnsi="Arial" w:cs="Arial"/>
          <w:i/>
          <w:lang w:val="fr-FR" w:eastAsia="en-GB"/>
        </w:rPr>
        <w:t xml:space="preserve"> </w:t>
      </w:r>
      <w:r w:rsidRPr="002D1FE4">
        <w:rPr>
          <w:rFonts w:ascii="Arial" w:hAnsi="Arial" w:cs="Arial"/>
          <w:i/>
          <w:lang w:val="fr-FR" w:eastAsia="en-GB"/>
        </w:rPr>
        <w:t>Carburant </w:t>
      </w:r>
      <w:r w:rsidR="007414F2">
        <w:rPr>
          <w:rFonts w:ascii="Arial" w:hAnsi="Arial" w:cs="Arial"/>
          <w:i/>
          <w:lang w:val="fr-FR" w:eastAsia="en-GB"/>
        </w:rPr>
        <w:t>et</w:t>
      </w:r>
      <w:r w:rsidRPr="002D1FE4">
        <w:rPr>
          <w:rFonts w:ascii="Arial" w:hAnsi="Arial" w:cs="Arial"/>
          <w:i/>
          <w:lang w:val="fr-FR" w:eastAsia="en-GB"/>
        </w:rPr>
        <w:t xml:space="preserve"> </w:t>
      </w:r>
      <w:r>
        <w:rPr>
          <w:rFonts w:ascii="Arial" w:hAnsi="Arial" w:cs="Arial"/>
          <w:i/>
          <w:lang w:val="fr-FR" w:eastAsia="en-GB"/>
        </w:rPr>
        <w:t>R</w:t>
      </w:r>
      <w:r w:rsidRPr="002D1FE4">
        <w:rPr>
          <w:rFonts w:ascii="Arial" w:hAnsi="Arial" w:cs="Arial"/>
          <w:i/>
          <w:lang w:val="fr-FR" w:eastAsia="en-GB"/>
        </w:rPr>
        <w:t xml:space="preserve">éparation </w:t>
      </w:r>
      <w:r>
        <w:rPr>
          <w:rFonts w:ascii="Arial" w:hAnsi="Arial" w:cs="Arial"/>
          <w:i/>
          <w:lang w:val="fr-FR" w:eastAsia="en-GB"/>
        </w:rPr>
        <w:t xml:space="preserve">des </w:t>
      </w:r>
      <w:r w:rsidRPr="002D1FE4">
        <w:rPr>
          <w:rFonts w:ascii="Arial" w:hAnsi="Arial" w:cs="Arial"/>
          <w:i/>
          <w:lang w:val="fr-FR" w:eastAsia="en-GB"/>
        </w:rPr>
        <w:t>véhicules ;</w:t>
      </w:r>
      <w:r>
        <w:rPr>
          <w:rFonts w:ascii="Arial" w:hAnsi="Arial" w:cs="Arial"/>
          <w:i/>
          <w:lang w:val="fr-FR" w:eastAsia="en-GB"/>
        </w:rPr>
        <w:t xml:space="preserve"> </w:t>
      </w:r>
      <w:r w:rsidR="007414F2" w:rsidRPr="007414F2">
        <w:rPr>
          <w:rFonts w:ascii="Arial" w:hAnsi="Arial" w:cs="Arial"/>
          <w:i/>
          <w:lang w:val="fr-FR" w:eastAsia="en-GB"/>
        </w:rPr>
        <w:t xml:space="preserve">Frais de fonctionnement, </w:t>
      </w:r>
      <w:r w:rsidRPr="002D1FE4">
        <w:rPr>
          <w:rFonts w:ascii="Arial" w:hAnsi="Arial" w:cs="Arial"/>
          <w:i/>
          <w:lang w:val="fr-FR" w:eastAsia="en-GB"/>
        </w:rPr>
        <w:t xml:space="preserve">Divers </w:t>
      </w:r>
    </w:p>
    <w:p w:rsidR="008A2C68" w:rsidRDefault="008A2C68" w:rsidP="007414F2">
      <w:pPr>
        <w:tabs>
          <w:tab w:val="left" w:pos="2235"/>
        </w:tabs>
        <w:ind w:left="-567"/>
        <w:jc w:val="both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</w:p>
    <w:p w:rsidR="00726137" w:rsidRPr="008A2C68" w:rsidRDefault="00726137" w:rsidP="007414F2">
      <w:pPr>
        <w:tabs>
          <w:tab w:val="left" w:pos="2235"/>
        </w:tabs>
        <w:ind w:left="-567"/>
        <w:jc w:val="both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  <w:r w:rsidRPr="002D1FE4">
        <w:rPr>
          <w:rFonts w:ascii="Arial" w:hAnsi="Arial" w:cs="Arial"/>
          <w:i/>
          <w:lang w:val="fr-FR" w:eastAsia="en-GB"/>
        </w:rPr>
        <w:t xml:space="preserve">Le budget </w:t>
      </w:r>
      <w:r>
        <w:rPr>
          <w:rFonts w:ascii="Arial" w:hAnsi="Arial" w:cs="Arial"/>
          <w:i/>
          <w:lang w:val="fr-FR" w:eastAsia="en-GB"/>
        </w:rPr>
        <w:t>sera versé par l’IRESA à l’établissement de coordination du projet en tranches annuelles. Toutefois, la tranche annuelle n’est octroyée qu’après soumission à l’IRESA du rapport annuel d’avancement scientifique et financier</w:t>
      </w:r>
      <w:r w:rsidRPr="002D1FE4">
        <w:rPr>
          <w:rFonts w:ascii="Arial" w:hAnsi="Arial" w:cs="Arial"/>
          <w:i/>
          <w:lang w:val="fr-FR" w:eastAsia="en-GB"/>
        </w:rPr>
        <w:t xml:space="preserve">. </w:t>
      </w:r>
    </w:p>
    <w:p w:rsidR="00726137" w:rsidRDefault="00726137" w:rsidP="00FD4C61">
      <w:pPr>
        <w:tabs>
          <w:tab w:val="left" w:pos="2235"/>
        </w:tabs>
        <w:ind w:left="-567"/>
        <w:rPr>
          <w:rFonts w:asciiTheme="minorBidi" w:hAnsiTheme="minorBidi" w:cstheme="minorBidi"/>
          <w:i/>
          <w:color w:val="4F81BD" w:themeColor="accent1"/>
          <w:lang w:val="fr-FR"/>
        </w:rPr>
      </w:pPr>
    </w:p>
    <w:p w:rsidR="00726137" w:rsidRDefault="00726137" w:rsidP="00FD4C61">
      <w:pPr>
        <w:tabs>
          <w:tab w:val="left" w:pos="2235"/>
        </w:tabs>
        <w:ind w:left="-567"/>
        <w:rPr>
          <w:rFonts w:asciiTheme="minorBidi" w:hAnsiTheme="minorBidi" w:cstheme="minorBidi"/>
          <w:i/>
          <w:color w:val="4F81BD" w:themeColor="accent1"/>
          <w:lang w:val="fr-FR"/>
        </w:rPr>
      </w:pPr>
    </w:p>
    <w:p w:rsidR="00060176" w:rsidRPr="00EB3DBA" w:rsidRDefault="004B7ECB" w:rsidP="005B49E6">
      <w:pPr>
        <w:overflowPunct/>
        <w:autoSpaceDE/>
        <w:autoSpaceDN/>
        <w:adjustRightInd/>
        <w:ind w:left="-567"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  <w:r>
        <w:rPr>
          <w:rFonts w:asciiTheme="minorBidi" w:hAnsiTheme="minorBidi" w:cstheme="minorBidi"/>
          <w:b/>
          <w:bCs/>
          <w:sz w:val="24"/>
          <w:szCs w:val="24"/>
          <w:lang w:val="fr-FR"/>
        </w:rPr>
        <w:t>Exemple de tableau</w:t>
      </w:r>
    </w:p>
    <w:tbl>
      <w:tblPr>
        <w:tblStyle w:val="Grilledutableau"/>
        <w:tblW w:w="10631" w:type="dxa"/>
        <w:jc w:val="center"/>
        <w:tblLayout w:type="fixed"/>
        <w:tblLook w:val="04A0"/>
      </w:tblPr>
      <w:tblGrid>
        <w:gridCol w:w="1129"/>
        <w:gridCol w:w="993"/>
        <w:gridCol w:w="1564"/>
        <w:gridCol w:w="1416"/>
        <w:gridCol w:w="1419"/>
        <w:gridCol w:w="1842"/>
        <w:gridCol w:w="1134"/>
        <w:gridCol w:w="1134"/>
      </w:tblGrid>
      <w:tr w:rsidR="002357F0" w:rsidRPr="002357F0" w:rsidTr="002B5CC4">
        <w:trPr>
          <w:jc w:val="center"/>
        </w:trPr>
        <w:tc>
          <w:tcPr>
            <w:tcW w:w="2122" w:type="dxa"/>
            <w:gridSpan w:val="2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eastAsiaTheme="minorEastAsia" w:hAnsiTheme="minorBidi" w:cstheme="minorBidi"/>
                <w:bCs/>
                <w:szCs w:val="22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2357F0" w:rsidRPr="002B5CC4" w:rsidRDefault="00493987" w:rsidP="00493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</w:pP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Equipements scientifiques (05)</w:t>
            </w:r>
          </w:p>
        </w:tc>
        <w:tc>
          <w:tcPr>
            <w:tcW w:w="1416" w:type="dxa"/>
            <w:vAlign w:val="center"/>
          </w:tcPr>
          <w:p w:rsidR="002357F0" w:rsidRPr="002B5CC4" w:rsidRDefault="002B5CC4" w:rsidP="00493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Bidi" w:eastAsiaTheme="minorEastAsia" w:hAnsiTheme="minorBidi" w:cstheme="minorBidi"/>
                <w:bCs/>
                <w:sz w:val="20"/>
                <w:lang w:val="en-US"/>
              </w:rPr>
            </w:pP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 xml:space="preserve">Recrutement du </w:t>
            </w:r>
            <w:r w:rsidR="00493987"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Personnel occasionnel (07)</w:t>
            </w:r>
          </w:p>
        </w:tc>
        <w:tc>
          <w:tcPr>
            <w:tcW w:w="1419" w:type="dxa"/>
            <w:vAlign w:val="center"/>
          </w:tcPr>
          <w:p w:rsidR="009D05F8" w:rsidRPr="002B5CC4" w:rsidRDefault="00493987" w:rsidP="00493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</w:pP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 xml:space="preserve">Carburant/ réparation </w:t>
            </w:r>
            <w:r w:rsidR="000E0781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 xml:space="preserve">des </w:t>
            </w: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véhicules</w:t>
            </w:r>
          </w:p>
          <w:p w:rsidR="002357F0" w:rsidRPr="002B5CC4" w:rsidRDefault="00493987" w:rsidP="00493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</w:pP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 xml:space="preserve"> (09)</w:t>
            </w:r>
          </w:p>
        </w:tc>
        <w:tc>
          <w:tcPr>
            <w:tcW w:w="1842" w:type="dxa"/>
            <w:vAlign w:val="center"/>
          </w:tcPr>
          <w:p w:rsidR="009D05F8" w:rsidRPr="002B5CC4" w:rsidRDefault="001432C2" w:rsidP="00493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</w:pP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Frais de fonctionnement</w:t>
            </w:r>
            <w:r w:rsidR="00D05E92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*</w:t>
            </w:r>
            <w:r w:rsidR="00493987"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 xml:space="preserve"> </w:t>
            </w:r>
          </w:p>
          <w:p w:rsidR="002357F0" w:rsidRPr="002B5CC4" w:rsidRDefault="00493987" w:rsidP="00493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</w:pP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(013)</w:t>
            </w:r>
          </w:p>
        </w:tc>
        <w:tc>
          <w:tcPr>
            <w:tcW w:w="1134" w:type="dxa"/>
            <w:vAlign w:val="center"/>
          </w:tcPr>
          <w:p w:rsidR="002357F0" w:rsidRPr="002B5CC4" w:rsidRDefault="009D05F8" w:rsidP="00493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</w:pP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Frais divers</w:t>
            </w:r>
            <w:r w:rsidR="009579CC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**</w:t>
            </w: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 xml:space="preserve"> (019</w:t>
            </w:r>
            <w:r w:rsidR="00493987"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:rsidR="002357F0" w:rsidRPr="002B5CC4" w:rsidRDefault="002357F0" w:rsidP="004939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</w:pPr>
            <w:r w:rsidRPr="002B5CC4">
              <w:rPr>
                <w:rFonts w:asciiTheme="minorBidi" w:eastAsiaTheme="minorEastAsia" w:hAnsiTheme="minorBidi" w:cstheme="minorBidi"/>
                <w:bCs/>
                <w:sz w:val="20"/>
                <w:lang w:val="fr-FR"/>
              </w:rPr>
              <w:t>Total</w:t>
            </w:r>
          </w:p>
        </w:tc>
      </w:tr>
      <w:tr w:rsidR="00F03DD2" w:rsidRPr="002357F0" w:rsidTr="002B5CC4">
        <w:trPr>
          <w:jc w:val="center"/>
        </w:trPr>
        <w:tc>
          <w:tcPr>
            <w:tcW w:w="1129" w:type="dxa"/>
            <w:vMerge w:val="restart"/>
            <w:vAlign w:val="center"/>
          </w:tcPr>
          <w:p w:rsidR="002357F0" w:rsidRPr="002357F0" w:rsidRDefault="002357F0" w:rsidP="009D05F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szCs w:val="22"/>
                <w:lang w:val="fr-FR"/>
              </w:rPr>
            </w:pPr>
            <w:r w:rsidRPr="002357F0">
              <w:rPr>
                <w:rFonts w:asciiTheme="minorBidi" w:hAnsiTheme="minorBidi" w:cstheme="minorBidi"/>
                <w:szCs w:val="22"/>
                <w:lang w:val="fr-FR"/>
              </w:rPr>
              <w:t>Montant (DT)</w:t>
            </w:r>
          </w:p>
        </w:tc>
        <w:tc>
          <w:tcPr>
            <w:tcW w:w="993" w:type="dxa"/>
            <w:vAlign w:val="center"/>
          </w:tcPr>
          <w:p w:rsidR="002357F0" w:rsidRPr="002357F0" w:rsidRDefault="002357F0" w:rsidP="009D05F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szCs w:val="22"/>
                <w:lang w:val="fr-FR"/>
              </w:rPr>
            </w:pPr>
            <w:r w:rsidRPr="002357F0">
              <w:rPr>
                <w:rFonts w:asciiTheme="minorBidi" w:hAnsiTheme="minorBidi" w:cstheme="minorBidi"/>
                <w:szCs w:val="22"/>
                <w:lang w:val="fr-FR"/>
              </w:rPr>
              <w:t>Année1</w:t>
            </w:r>
          </w:p>
        </w:tc>
        <w:tc>
          <w:tcPr>
            <w:tcW w:w="1564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416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419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842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134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134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</w:tr>
      <w:tr w:rsidR="00F03DD2" w:rsidRPr="002357F0" w:rsidTr="002B5CC4">
        <w:trPr>
          <w:jc w:val="center"/>
        </w:trPr>
        <w:tc>
          <w:tcPr>
            <w:tcW w:w="1129" w:type="dxa"/>
            <w:vMerge/>
            <w:vAlign w:val="center"/>
          </w:tcPr>
          <w:p w:rsidR="002357F0" w:rsidRPr="002357F0" w:rsidRDefault="002357F0" w:rsidP="009D05F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szCs w:val="22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2357F0" w:rsidRPr="002357F0" w:rsidRDefault="002357F0" w:rsidP="009D05F8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szCs w:val="22"/>
                <w:lang w:val="fr-FR"/>
              </w:rPr>
            </w:pPr>
            <w:r w:rsidRPr="002357F0">
              <w:rPr>
                <w:rFonts w:asciiTheme="minorBidi" w:hAnsiTheme="minorBidi" w:cstheme="minorBidi"/>
                <w:szCs w:val="22"/>
                <w:lang w:val="fr-FR"/>
              </w:rPr>
              <w:t>Année2</w:t>
            </w:r>
          </w:p>
        </w:tc>
        <w:tc>
          <w:tcPr>
            <w:tcW w:w="1564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416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419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842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134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134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</w:tr>
      <w:tr w:rsidR="002357F0" w:rsidRPr="00B601A1" w:rsidTr="002B5CC4">
        <w:trPr>
          <w:jc w:val="center"/>
        </w:trPr>
        <w:tc>
          <w:tcPr>
            <w:tcW w:w="2122" w:type="dxa"/>
            <w:gridSpan w:val="2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  <w:r w:rsidRPr="002357F0">
              <w:rPr>
                <w:rFonts w:asciiTheme="minorBidi" w:hAnsiTheme="minorBidi" w:cstheme="minorBidi"/>
                <w:szCs w:val="22"/>
                <w:lang w:val="fr-FR"/>
              </w:rPr>
              <w:t>Justificatif</w:t>
            </w:r>
            <w:r w:rsidR="004441E0">
              <w:rPr>
                <w:rFonts w:asciiTheme="minorBidi" w:hAnsiTheme="minorBidi" w:cstheme="minorBidi"/>
                <w:szCs w:val="22"/>
                <w:lang w:val="fr-FR"/>
              </w:rPr>
              <w:t>s</w:t>
            </w:r>
            <w:r w:rsidRPr="002357F0">
              <w:rPr>
                <w:rFonts w:asciiTheme="minorBidi" w:hAnsiTheme="minorBidi" w:cstheme="minorBidi"/>
                <w:szCs w:val="22"/>
                <w:lang w:val="fr-FR"/>
              </w:rPr>
              <w:t xml:space="preserve"> des dépenses </w:t>
            </w:r>
            <w:r w:rsidRPr="002357F0">
              <w:rPr>
                <w:rFonts w:asciiTheme="minorBidi" w:hAnsiTheme="minorBidi" w:cstheme="minorBidi"/>
                <w:i/>
                <w:color w:val="4F81BD" w:themeColor="accent1"/>
                <w:szCs w:val="22"/>
                <w:lang w:val="fr-FR" w:eastAsia="en-GB"/>
              </w:rPr>
              <w:t>(500 max. caractère espaces compris)</w:t>
            </w:r>
          </w:p>
        </w:tc>
        <w:tc>
          <w:tcPr>
            <w:tcW w:w="1564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416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419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842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134" w:type="dxa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357F0" w:rsidRPr="002357F0" w:rsidRDefault="002357F0" w:rsidP="002357F0">
            <w:pPr>
              <w:overflowPunct/>
              <w:autoSpaceDE/>
              <w:autoSpaceDN/>
              <w:adjustRightInd/>
              <w:textAlignment w:val="auto"/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</w:pPr>
          </w:p>
        </w:tc>
      </w:tr>
    </w:tbl>
    <w:p w:rsidR="001432C2" w:rsidRDefault="001432C2" w:rsidP="00D05E92">
      <w:pPr>
        <w:tabs>
          <w:tab w:val="left" w:pos="2235"/>
        </w:tabs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</w:p>
    <w:p w:rsidR="00D05E92" w:rsidRDefault="00D05E92" w:rsidP="00D05E92">
      <w:p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 w:rsidRPr="00D05E92">
        <w:rPr>
          <w:rFonts w:asciiTheme="minorBidi" w:hAnsiTheme="minorBidi" w:cstheme="minorBidi"/>
          <w:color w:val="000000"/>
          <w:sz w:val="20"/>
          <w:lang w:val="fr-FR" w:eastAsia="en-GB"/>
        </w:rPr>
        <w:t>*Frais de fonctionnement</w:t>
      </w:r>
      <w:r w:rsidR="006C4350"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(013)</w:t>
      </w:r>
      <w:r w:rsidRPr="00D05E92">
        <w:rPr>
          <w:rFonts w:asciiTheme="minorBidi" w:hAnsiTheme="minorBidi" w:cstheme="minorBidi"/>
          <w:color w:val="000000"/>
          <w:sz w:val="20"/>
          <w:lang w:val="fr-FR" w:eastAsia="en-GB"/>
        </w:rPr>
        <w:t> :</w:t>
      </w:r>
      <w:r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comporte les dépenses </w:t>
      </w:r>
      <w:r w:rsidR="006C4350">
        <w:rPr>
          <w:rFonts w:asciiTheme="minorBidi" w:hAnsiTheme="minorBidi" w:cstheme="minorBidi"/>
          <w:color w:val="000000"/>
          <w:sz w:val="20"/>
          <w:lang w:val="fr-FR" w:eastAsia="en-GB"/>
        </w:rPr>
        <w:t>suivantes :</w:t>
      </w:r>
    </w:p>
    <w:p w:rsidR="006362D6" w:rsidRDefault="000C60A2" w:rsidP="006362D6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Acquisition des consommables  </w:t>
      </w:r>
    </w:p>
    <w:p w:rsidR="000C60A2" w:rsidRPr="006362D6" w:rsidRDefault="000C60A2" w:rsidP="000C60A2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Acquisition de petits matériels de laboratoire  </w:t>
      </w:r>
    </w:p>
    <w:p w:rsidR="000C60A2" w:rsidRPr="006362D6" w:rsidRDefault="000C60A2" w:rsidP="000C60A2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Acquisition de matériels </w:t>
      </w:r>
      <w:r w:rsidR="00EE6F75">
        <w:rPr>
          <w:rFonts w:asciiTheme="minorBidi" w:hAnsiTheme="minorBidi" w:cstheme="minorBidi"/>
          <w:color w:val="000000"/>
          <w:sz w:val="20"/>
          <w:lang w:val="fr-FR" w:eastAsia="en-GB"/>
        </w:rPr>
        <w:t>informatique</w:t>
      </w:r>
      <w:r w:rsidR="00615CDE">
        <w:rPr>
          <w:rFonts w:asciiTheme="minorBidi" w:hAnsiTheme="minorBidi" w:cstheme="minorBidi"/>
          <w:color w:val="000000"/>
          <w:sz w:val="20"/>
          <w:lang w:val="fr-FR" w:eastAsia="en-GB"/>
        </w:rPr>
        <w:t>s</w:t>
      </w:r>
      <w:r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</w:t>
      </w:r>
    </w:p>
    <w:p w:rsidR="000C60A2" w:rsidRDefault="00EE6F75" w:rsidP="006362D6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>Sous-traitance</w:t>
      </w:r>
    </w:p>
    <w:p w:rsidR="00EE6F75" w:rsidRDefault="00EE6F75" w:rsidP="006362D6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>Prestations de services</w:t>
      </w:r>
      <w:r w:rsidR="00615CDE"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(</w:t>
      </w:r>
      <w:r w:rsidR="00615CDE" w:rsidRPr="00BA0E11">
        <w:rPr>
          <w:rFonts w:asciiTheme="minorBidi" w:hAnsiTheme="minorBidi" w:cstheme="minorBidi"/>
          <w:color w:val="000000"/>
          <w:sz w:val="20"/>
          <w:lang w:val="fr-FR" w:eastAsia="en-GB"/>
        </w:rPr>
        <w:t>Services et analyses payants de laboratoir</w:t>
      </w:r>
      <w:r w:rsidR="00BA0E11" w:rsidRPr="00BA0E11">
        <w:rPr>
          <w:rFonts w:asciiTheme="minorBidi" w:hAnsiTheme="minorBidi" w:cstheme="minorBidi"/>
          <w:color w:val="000000"/>
          <w:sz w:val="20"/>
          <w:lang w:val="fr-FR" w:eastAsia="en-GB"/>
        </w:rPr>
        <w:t>e)</w:t>
      </w:r>
    </w:p>
    <w:p w:rsidR="00EE6F75" w:rsidRDefault="00EE6F75" w:rsidP="009579CC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>Réparation d</w:t>
      </w:r>
      <w:r w:rsidR="009579CC">
        <w:rPr>
          <w:rFonts w:asciiTheme="minorBidi" w:hAnsiTheme="minorBidi" w:cstheme="minorBidi"/>
          <w:color w:val="000000"/>
          <w:sz w:val="20"/>
          <w:lang w:val="fr-FR" w:eastAsia="en-GB"/>
        </w:rPr>
        <w:t>e</w:t>
      </w:r>
      <w:r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matériels</w:t>
      </w:r>
      <w:r w:rsidR="009579CC"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de laboratoire et agricole</w:t>
      </w:r>
    </w:p>
    <w:p w:rsidR="00332D82" w:rsidRPr="006362D6" w:rsidRDefault="00332D82" w:rsidP="009579CC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>Stages et missions à l’étranger</w:t>
      </w:r>
    </w:p>
    <w:p w:rsidR="001432C2" w:rsidRDefault="009579CC" w:rsidP="000F536E">
      <w:pPr>
        <w:tabs>
          <w:tab w:val="left" w:pos="142"/>
          <w:tab w:val="left" w:pos="426"/>
          <w:tab w:val="left" w:pos="2235"/>
        </w:tabs>
        <w:ind w:left="-567"/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         **</w:t>
      </w:r>
      <w:r w:rsidR="000F536E" w:rsidRPr="000F536E"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</w:t>
      </w:r>
      <w:r w:rsidR="000F536E" w:rsidRPr="00D05E92">
        <w:rPr>
          <w:rFonts w:asciiTheme="minorBidi" w:hAnsiTheme="minorBidi" w:cstheme="minorBidi"/>
          <w:color w:val="000000"/>
          <w:sz w:val="20"/>
          <w:lang w:val="fr-FR" w:eastAsia="en-GB"/>
        </w:rPr>
        <w:t>Frais d</w:t>
      </w:r>
      <w:r w:rsidR="000F536E">
        <w:rPr>
          <w:rFonts w:asciiTheme="minorBidi" w:hAnsiTheme="minorBidi" w:cstheme="minorBidi"/>
          <w:color w:val="000000"/>
          <w:sz w:val="20"/>
          <w:lang w:val="fr-FR" w:eastAsia="en-GB"/>
        </w:rPr>
        <w:t>ivers (019)</w:t>
      </w:r>
      <w:r w:rsidR="000F536E" w:rsidRPr="00D05E92">
        <w:rPr>
          <w:rFonts w:asciiTheme="minorBidi" w:hAnsiTheme="minorBidi" w:cstheme="minorBidi"/>
          <w:color w:val="000000"/>
          <w:sz w:val="20"/>
          <w:lang w:val="fr-FR" w:eastAsia="en-GB"/>
        </w:rPr>
        <w:t> :</w:t>
      </w:r>
      <w:r w:rsidR="000F536E"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comporte les dépenses suivantes :</w:t>
      </w:r>
    </w:p>
    <w:p w:rsidR="000F536E" w:rsidRDefault="000F536E" w:rsidP="00332D82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Frais de participation </w:t>
      </w:r>
      <w:r w:rsidR="00332D82">
        <w:rPr>
          <w:rFonts w:asciiTheme="minorBidi" w:hAnsiTheme="minorBidi" w:cstheme="minorBidi"/>
          <w:color w:val="000000"/>
          <w:sz w:val="20"/>
          <w:lang w:val="fr-FR" w:eastAsia="en-GB"/>
        </w:rPr>
        <w:t>à des</w:t>
      </w:r>
      <w:r>
        <w:rPr>
          <w:rFonts w:asciiTheme="minorBidi" w:hAnsiTheme="minorBidi" w:cstheme="minorBidi"/>
          <w:color w:val="000000"/>
          <w:sz w:val="20"/>
          <w:lang w:val="fr-FR" w:eastAsia="en-GB"/>
        </w:rPr>
        <w:t xml:space="preserve"> événements scientifiques</w:t>
      </w:r>
    </w:p>
    <w:p w:rsidR="00332D82" w:rsidRDefault="00332D82" w:rsidP="00332D82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>Frais d’</w:t>
      </w:r>
      <w:r w:rsidR="000E0781">
        <w:rPr>
          <w:rFonts w:asciiTheme="minorBidi" w:hAnsiTheme="minorBidi" w:cstheme="minorBidi"/>
          <w:color w:val="000000"/>
          <w:sz w:val="20"/>
          <w:lang w:val="fr-FR" w:eastAsia="en-GB"/>
        </w:rPr>
        <w:t>accueil</w:t>
      </w:r>
    </w:p>
    <w:p w:rsidR="00332D82" w:rsidRPr="000F536E" w:rsidRDefault="00332D82" w:rsidP="00332D82">
      <w:pPr>
        <w:pStyle w:val="Paragraphedeliste"/>
        <w:numPr>
          <w:ilvl w:val="0"/>
          <w:numId w:val="19"/>
        </w:numPr>
        <w:tabs>
          <w:tab w:val="left" w:pos="2235"/>
        </w:tabs>
        <w:rPr>
          <w:rFonts w:asciiTheme="minorBidi" w:hAnsiTheme="minorBidi" w:cstheme="minorBidi"/>
          <w:color w:val="000000"/>
          <w:sz w:val="20"/>
          <w:lang w:val="fr-FR" w:eastAsia="en-GB"/>
        </w:rPr>
      </w:pPr>
      <w:r>
        <w:rPr>
          <w:rFonts w:asciiTheme="minorBidi" w:hAnsiTheme="minorBidi" w:cstheme="minorBidi"/>
          <w:color w:val="000000"/>
          <w:sz w:val="20"/>
          <w:lang w:val="fr-FR" w:eastAsia="en-GB"/>
        </w:rPr>
        <w:t>Frais divers</w:t>
      </w:r>
    </w:p>
    <w:p w:rsidR="001432C2" w:rsidRDefault="001432C2" w:rsidP="00BE321C">
      <w:pPr>
        <w:tabs>
          <w:tab w:val="left" w:pos="2235"/>
        </w:tabs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</w:p>
    <w:p w:rsidR="001432C2" w:rsidRDefault="001432C2" w:rsidP="0026367C">
      <w:pPr>
        <w:tabs>
          <w:tab w:val="left" w:pos="2235"/>
        </w:tabs>
        <w:ind w:left="-567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</w:p>
    <w:p w:rsidR="00BE321C" w:rsidRDefault="00BE321C" w:rsidP="0026367C">
      <w:pPr>
        <w:tabs>
          <w:tab w:val="left" w:pos="2235"/>
        </w:tabs>
        <w:ind w:left="-567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</w:p>
    <w:p w:rsidR="00BE321C" w:rsidRDefault="00BE321C" w:rsidP="0026367C">
      <w:pPr>
        <w:tabs>
          <w:tab w:val="left" w:pos="2235"/>
        </w:tabs>
        <w:ind w:left="-567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</w:p>
    <w:p w:rsidR="00BE321C" w:rsidRDefault="00BE321C" w:rsidP="0026367C">
      <w:pPr>
        <w:tabs>
          <w:tab w:val="left" w:pos="2235"/>
        </w:tabs>
        <w:ind w:left="-567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</w:p>
    <w:p w:rsidR="00060176" w:rsidRDefault="008238B8" w:rsidP="0026367C">
      <w:pPr>
        <w:tabs>
          <w:tab w:val="left" w:pos="2235"/>
        </w:tabs>
        <w:ind w:left="-567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  <w:r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Références</w:t>
      </w:r>
      <w:r w:rsidR="0026367C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 xml:space="preserve"> (récentes)</w:t>
      </w:r>
      <w:r w:rsidR="00215537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 xml:space="preserve"> </w:t>
      </w:r>
      <w:r w:rsidR="0026367C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liées à l’état de l’art</w:t>
      </w:r>
      <w:r w:rsidRPr="0026367C">
        <w:rPr>
          <w:rFonts w:asciiTheme="minorBidi" w:hAnsiTheme="minorBidi" w:cstheme="minorBidi"/>
          <w:lang w:val="fr-FR"/>
        </w:rPr>
        <w:t xml:space="preserve"> </w:t>
      </w:r>
      <w:r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(</w:t>
      </w:r>
      <w:r w:rsidR="00F305A2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7</w:t>
      </w:r>
      <w:r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 xml:space="preserve"> </w:t>
      </w:r>
      <w:r w:rsidR="00941033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 xml:space="preserve">références au </w:t>
      </w:r>
      <w:r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max</w:t>
      </w:r>
      <w:r w:rsidR="00941033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imum</w:t>
      </w:r>
      <w:r w:rsidRPr="00EB3DBA"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  <w:t>)</w:t>
      </w:r>
    </w:p>
    <w:p w:rsidR="00B355EE" w:rsidRPr="00B355EE" w:rsidRDefault="00B355EE" w:rsidP="00B355EE">
      <w:pPr>
        <w:tabs>
          <w:tab w:val="left" w:pos="2235"/>
        </w:tabs>
        <w:ind w:left="-567"/>
        <w:rPr>
          <w:rFonts w:asciiTheme="minorBidi" w:hAnsiTheme="minorBidi" w:cstheme="minorBidi"/>
          <w:b/>
          <w:bCs/>
          <w:color w:val="000000"/>
          <w:sz w:val="24"/>
          <w:szCs w:val="24"/>
          <w:lang w:val="fr-FR" w:eastAsia="en-GB"/>
        </w:rPr>
      </w:pPr>
    </w:p>
    <w:p w:rsidR="00060176" w:rsidRDefault="00060176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BE321C" w:rsidRPr="00EB3DBA" w:rsidRDefault="00BE321C" w:rsidP="00F16F2F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:rsidR="008D2199" w:rsidRPr="00EB3DBA" w:rsidRDefault="00F16F2F" w:rsidP="00941033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  <w:r w:rsidRPr="00EB3DBA">
        <w:rPr>
          <w:rFonts w:asciiTheme="minorBidi" w:hAnsiTheme="minorBidi" w:cstheme="minorBidi"/>
          <w:b/>
          <w:bCs/>
          <w:sz w:val="24"/>
          <w:szCs w:val="24"/>
          <w:lang w:val="fr-FR"/>
        </w:rPr>
        <w:t>Signatures</w:t>
      </w:r>
    </w:p>
    <w:p w:rsidR="008D2199" w:rsidRPr="00EB3DBA" w:rsidRDefault="008D2199">
      <w:pPr>
        <w:rPr>
          <w:rFonts w:asciiTheme="minorBidi" w:hAnsiTheme="minorBidi" w:cstheme="minorBidi"/>
          <w:sz w:val="24"/>
          <w:szCs w:val="24"/>
          <w:lang w:val="fr-FR"/>
        </w:rPr>
      </w:pPr>
    </w:p>
    <w:tbl>
      <w:tblPr>
        <w:tblStyle w:val="Grilledutableau"/>
        <w:tblW w:w="10206" w:type="dxa"/>
        <w:tblInd w:w="-572" w:type="dxa"/>
        <w:tblLook w:val="04A0"/>
      </w:tblPr>
      <w:tblGrid>
        <w:gridCol w:w="4962"/>
        <w:gridCol w:w="5244"/>
      </w:tblGrid>
      <w:tr w:rsidR="008D2199" w:rsidRPr="00093688" w:rsidTr="009D05F8">
        <w:trPr>
          <w:trHeight w:val="439"/>
        </w:trPr>
        <w:tc>
          <w:tcPr>
            <w:tcW w:w="4962" w:type="dxa"/>
          </w:tcPr>
          <w:p w:rsidR="008D2199" w:rsidRPr="00EB3DBA" w:rsidRDefault="00D27CF5" w:rsidP="00D27CF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EB3DBA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>Coordinateur du projet</w:t>
            </w:r>
          </w:p>
        </w:tc>
        <w:tc>
          <w:tcPr>
            <w:tcW w:w="5244" w:type="dxa"/>
          </w:tcPr>
          <w:p w:rsidR="008D2199" w:rsidRPr="00EB3DBA" w:rsidRDefault="00EF121D" w:rsidP="00EF121D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EB3DBA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 xml:space="preserve">Directeur Général de l’établissement </w:t>
            </w:r>
            <w:r w:rsidR="00093688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 xml:space="preserve">du coordinateur </w:t>
            </w:r>
          </w:p>
        </w:tc>
      </w:tr>
      <w:tr w:rsidR="008D2199" w:rsidRPr="00EB3DBA" w:rsidTr="00217711">
        <w:tc>
          <w:tcPr>
            <w:tcW w:w="4962" w:type="dxa"/>
          </w:tcPr>
          <w:p w:rsidR="008D2199" w:rsidRDefault="008D2199" w:rsidP="003C45E5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rtl/>
                <w:lang w:val="fr-FR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  <w:t xml:space="preserve">Nom </w:t>
            </w:r>
            <w:r w:rsidR="003C45E5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  <w:t>et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  <w:t xml:space="preserve"> prénom</w:t>
            </w:r>
          </w:p>
          <w:p w:rsidR="00EF121D" w:rsidRPr="00EB3DBA" w:rsidRDefault="00EF121D" w:rsidP="003C45E5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</w:pPr>
          </w:p>
        </w:tc>
        <w:tc>
          <w:tcPr>
            <w:tcW w:w="5244" w:type="dxa"/>
          </w:tcPr>
          <w:p w:rsidR="008D2199" w:rsidRPr="00EB3DBA" w:rsidRDefault="008D2199" w:rsidP="003C45E5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  <w:t xml:space="preserve">Nom </w:t>
            </w:r>
            <w:r w:rsidR="003C45E5"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  <w:t>et</w:t>
            </w: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  <w:t xml:space="preserve"> prénom</w:t>
            </w:r>
          </w:p>
        </w:tc>
      </w:tr>
      <w:tr w:rsidR="008D2199" w:rsidRPr="00EB3DBA" w:rsidTr="00217711">
        <w:trPr>
          <w:trHeight w:val="1370"/>
        </w:trPr>
        <w:tc>
          <w:tcPr>
            <w:tcW w:w="4962" w:type="dxa"/>
          </w:tcPr>
          <w:p w:rsidR="008D2199" w:rsidRPr="00EB3DBA" w:rsidRDefault="008D2199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  <w:t>Emargement</w:t>
            </w:r>
          </w:p>
          <w:p w:rsidR="008D2199" w:rsidRPr="00EB3DBA" w:rsidRDefault="008D2199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</w:pPr>
          </w:p>
          <w:p w:rsidR="008D2199" w:rsidRPr="00EB3DBA" w:rsidRDefault="008D2199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</w:pPr>
          </w:p>
        </w:tc>
        <w:tc>
          <w:tcPr>
            <w:tcW w:w="5244" w:type="dxa"/>
          </w:tcPr>
          <w:p w:rsidR="008D2199" w:rsidRPr="00EB3DBA" w:rsidRDefault="008D2199" w:rsidP="008D2199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</w:pPr>
            <w:r w:rsidRPr="00EB3DBA"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  <w:t>Emargement</w:t>
            </w:r>
          </w:p>
          <w:p w:rsidR="008D2199" w:rsidRDefault="008D2199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rtl/>
                <w:lang w:val="fr-FR"/>
              </w:rPr>
            </w:pPr>
          </w:p>
          <w:p w:rsidR="00EF121D" w:rsidRDefault="00EF121D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rtl/>
                <w:lang w:val="fr-FR"/>
              </w:rPr>
            </w:pPr>
          </w:p>
          <w:p w:rsidR="00EF121D" w:rsidRDefault="00EF121D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rtl/>
                <w:lang w:val="fr-FR"/>
              </w:rPr>
            </w:pPr>
          </w:p>
          <w:p w:rsidR="00EF121D" w:rsidRDefault="00EF121D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rtl/>
                <w:lang w:val="fr-FR"/>
              </w:rPr>
            </w:pPr>
          </w:p>
          <w:p w:rsidR="00EF121D" w:rsidRPr="00EB3DBA" w:rsidRDefault="00EF121D">
            <w:pPr>
              <w:rPr>
                <w:rFonts w:asciiTheme="minorBidi" w:hAnsiTheme="minorBidi" w:cstheme="minorBidi"/>
                <w:i/>
                <w:iCs/>
                <w:color w:val="4F81BD" w:themeColor="accent1"/>
                <w:sz w:val="24"/>
                <w:szCs w:val="24"/>
                <w:lang w:val="fr-FR"/>
              </w:rPr>
            </w:pPr>
          </w:p>
        </w:tc>
      </w:tr>
      <w:tr w:rsidR="007467F6" w:rsidRPr="00EB3DBA" w:rsidTr="00D27CF5">
        <w:tc>
          <w:tcPr>
            <w:tcW w:w="10206" w:type="dxa"/>
            <w:gridSpan w:val="2"/>
          </w:tcPr>
          <w:p w:rsidR="007467F6" w:rsidRPr="00EB3DBA" w:rsidRDefault="007467F6" w:rsidP="0023322B">
            <w:pPr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EB3DBA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Date : ….. / ….. / </w:t>
            </w:r>
            <w:r w:rsidR="00493987">
              <w:rPr>
                <w:rFonts w:asciiTheme="minorBidi" w:hAnsiTheme="minorBidi" w:cstheme="minorBidi"/>
                <w:sz w:val="24"/>
                <w:szCs w:val="24"/>
                <w:lang w:val="fr-FR"/>
              </w:rPr>
              <w:t>202</w:t>
            </w:r>
            <w:r w:rsidR="0023322B">
              <w:rPr>
                <w:rFonts w:asciiTheme="minorBidi" w:hAnsiTheme="minorBidi" w:cstheme="minorBidi"/>
                <w:sz w:val="24"/>
                <w:szCs w:val="24"/>
                <w:lang w:val="fr-FR"/>
              </w:rPr>
              <w:t>4</w:t>
            </w:r>
          </w:p>
        </w:tc>
      </w:tr>
    </w:tbl>
    <w:p w:rsidR="007467F6" w:rsidRPr="00EB3DBA" w:rsidRDefault="007467F6">
      <w:pPr>
        <w:rPr>
          <w:rFonts w:asciiTheme="minorBidi" w:hAnsiTheme="minorBidi" w:cstheme="minorBidi"/>
          <w:sz w:val="24"/>
          <w:szCs w:val="24"/>
          <w:lang w:val="fr-FR"/>
        </w:rPr>
      </w:pPr>
    </w:p>
    <w:p w:rsidR="008D2199" w:rsidRPr="00EB3DBA" w:rsidRDefault="008D2199">
      <w:pPr>
        <w:rPr>
          <w:rFonts w:asciiTheme="minorBidi" w:hAnsiTheme="minorBidi" w:cstheme="minorBidi"/>
          <w:sz w:val="24"/>
          <w:szCs w:val="24"/>
          <w:lang w:val="fr-FR"/>
        </w:rPr>
      </w:pPr>
    </w:p>
    <w:p w:rsidR="00630FE9" w:rsidRDefault="00630FE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sectPr w:rsidR="00630FE9" w:rsidSect="00E80AE2">
      <w:headerReference w:type="default" r:id="rId8"/>
      <w:footerReference w:type="default" r:id="rId9"/>
      <w:footerReference w:type="first" r:id="rId10"/>
      <w:type w:val="oddPage"/>
      <w:pgSz w:w="11907" w:h="16840" w:code="9"/>
      <w:pgMar w:top="567" w:right="992" w:bottom="851" w:left="1418" w:header="426" w:footer="656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1B3" w:rsidRDefault="002071B3">
      <w:r>
        <w:separator/>
      </w:r>
    </w:p>
  </w:endnote>
  <w:endnote w:type="continuationSeparator" w:id="1">
    <w:p w:rsidR="002071B3" w:rsidRDefault="0020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496357"/>
      <w:docPartObj>
        <w:docPartGallery w:val="Page Numbers (Bottom of Page)"/>
        <w:docPartUnique/>
      </w:docPartObj>
    </w:sdtPr>
    <w:sdtContent>
      <w:p w:rsidR="00E80AE2" w:rsidRDefault="00D41276" w:rsidP="00FA3D9A">
        <w:pPr>
          <w:pStyle w:val="Pieddepage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r w:rsidRPr="00FA3D9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E80AE2" w:rsidRPr="00FA3D9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A3D9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9368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FA3D9A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AA600D">
          <w:rPr>
            <w:rFonts w:asciiTheme="minorHAnsi" w:hAnsiTheme="minorHAnsi" w:cstheme="minorHAnsi"/>
            <w:sz w:val="22"/>
            <w:szCs w:val="22"/>
          </w:rPr>
          <w:t>/5</w:t>
        </w:r>
      </w:p>
    </w:sdtContent>
  </w:sdt>
  <w:p w:rsidR="00BA0689" w:rsidRDefault="00BA0689">
    <w:pPr>
      <w:jc w:val="center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496308"/>
      <w:docPartObj>
        <w:docPartGallery w:val="Page Numbers (Bottom of Page)"/>
        <w:docPartUnique/>
      </w:docPartObj>
    </w:sdtPr>
    <w:sdtContent>
      <w:p w:rsidR="00CA3F85" w:rsidRDefault="00D41276">
        <w:pPr>
          <w:pStyle w:val="Pieddepage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 w:rsidRPr="00CA3F85">
          <w:rPr>
            <w:b/>
            <w:bCs/>
            <w:sz w:val="22"/>
            <w:szCs w:val="22"/>
          </w:rPr>
          <w:fldChar w:fldCharType="begin"/>
        </w:r>
        <w:r w:rsidR="00CA3F85" w:rsidRPr="00CA3F85">
          <w:rPr>
            <w:b/>
            <w:bCs/>
            <w:sz w:val="22"/>
            <w:szCs w:val="22"/>
          </w:rPr>
          <w:instrText xml:space="preserve"> PAGE   \* MERGEFORMAT </w:instrText>
        </w:r>
        <w:r w:rsidRPr="00CA3F85">
          <w:rPr>
            <w:b/>
            <w:bCs/>
            <w:sz w:val="22"/>
            <w:szCs w:val="22"/>
          </w:rPr>
          <w:fldChar w:fldCharType="separate"/>
        </w:r>
        <w:r w:rsidR="00E80AE2" w:rsidRPr="00E80AE2">
          <w:rPr>
            <w:rFonts w:asciiTheme="majorHAnsi" w:hAnsiTheme="majorHAnsi"/>
            <w:b/>
            <w:bCs/>
            <w:noProof/>
            <w:sz w:val="22"/>
            <w:szCs w:val="22"/>
          </w:rPr>
          <w:t>1</w:t>
        </w:r>
        <w:r w:rsidRPr="00CA3F85">
          <w:rPr>
            <w:b/>
            <w:bCs/>
            <w:sz w:val="22"/>
            <w:szCs w:val="22"/>
          </w:rPr>
          <w:fldChar w:fldCharType="end"/>
        </w:r>
      </w:p>
    </w:sdtContent>
  </w:sdt>
  <w:p w:rsidR="00BA0689" w:rsidRPr="009059A4" w:rsidRDefault="00BA0689" w:rsidP="007467F6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1B3" w:rsidRDefault="002071B3">
      <w:r>
        <w:t>___________________________________________________________________________</w:t>
      </w:r>
    </w:p>
  </w:footnote>
  <w:footnote w:type="continuationSeparator" w:id="1">
    <w:p w:rsidR="002071B3" w:rsidRDefault="002071B3">
      <w:r>
        <w:t>___________________________________________________________________________</w:t>
      </w:r>
    </w:p>
  </w:footnote>
  <w:footnote w:type="continuationNotice" w:id="2">
    <w:p w:rsidR="002071B3" w:rsidRDefault="002071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A6" w:rsidRDefault="003D647C" w:rsidP="00875BA6">
    <w:pPr>
      <w:pStyle w:val="En-tte"/>
      <w:ind w:left="6804"/>
      <w:rPr>
        <w:rFonts w:cstheme="minorHAnsi"/>
        <w:noProof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110490</wp:posOffset>
          </wp:positionV>
          <wp:extent cx="1461815" cy="793720"/>
          <wp:effectExtent l="0" t="0" r="5080" b="6985"/>
          <wp:wrapTight wrapText="bothSides">
            <wp:wrapPolygon edited="0">
              <wp:start x="4504" y="0"/>
              <wp:lineTo x="0" y="8301"/>
              <wp:lineTo x="0" y="21271"/>
              <wp:lineTo x="844" y="21271"/>
              <wp:lineTo x="2533" y="21271"/>
              <wp:lineTo x="21394" y="21271"/>
              <wp:lineTo x="21394" y="19196"/>
              <wp:lineTo x="21112" y="14008"/>
              <wp:lineTo x="14919" y="9857"/>
              <wp:lineTo x="7319" y="8301"/>
              <wp:lineTo x="8726" y="5707"/>
              <wp:lineTo x="8445" y="3113"/>
              <wp:lineTo x="6474" y="0"/>
              <wp:lineTo x="4504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815" cy="79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5BA6" w:rsidRDefault="00875BA6" w:rsidP="00875BA6">
    <w:pPr>
      <w:pStyle w:val="En-tte"/>
      <w:ind w:left="6804"/>
      <w:rPr>
        <w:rFonts w:cstheme="minorHAnsi"/>
        <w:noProof/>
        <w:lang w:val="fr-FR"/>
      </w:rPr>
    </w:pPr>
  </w:p>
  <w:p w:rsidR="00875BA6" w:rsidRPr="00875BA6" w:rsidRDefault="00875BA6" w:rsidP="00875BA6">
    <w:pPr>
      <w:pStyle w:val="En-tte"/>
      <w:ind w:left="6804"/>
      <w:rPr>
        <w:lang w:val="fr-FR"/>
      </w:rPr>
    </w:pPr>
    <w:r>
      <w:rPr>
        <w:rFonts w:cstheme="minorHAnsi"/>
        <w:noProof/>
        <w:lang w:val="fr-FR"/>
      </w:rPr>
      <w:t>[</w:t>
    </w:r>
    <w:r w:rsidRPr="005F15DF">
      <w:rPr>
        <w:i/>
        <w:iCs/>
        <w:noProof/>
        <w:lang w:val="fr-FR"/>
      </w:rPr>
      <w:t>Insérer le logo de l’établissement soumissionnaire du projet</w:t>
    </w:r>
    <w:r>
      <w:rPr>
        <w:rFonts w:cstheme="minorHAnsi"/>
        <w:noProof/>
        <w:lang w:val="fr-FR"/>
      </w:rPr>
      <w:t>]</w:t>
    </w:r>
  </w:p>
  <w:p w:rsidR="00875BA6" w:rsidRDefault="00875BA6">
    <w:pPr>
      <w:pStyle w:val="En-tte"/>
      <w:rPr>
        <w:lang w:val="fr-FR"/>
      </w:rPr>
    </w:pPr>
  </w:p>
  <w:p w:rsidR="00875BA6" w:rsidRPr="00875BA6" w:rsidRDefault="00875BA6" w:rsidP="00875BA6">
    <w:pPr>
      <w:pStyle w:val="Corpsdetex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C02"/>
    <w:multiLevelType w:val="hybridMultilevel"/>
    <w:tmpl w:val="34E24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2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B1177"/>
    <w:multiLevelType w:val="hybridMultilevel"/>
    <w:tmpl w:val="5D02A468"/>
    <w:lvl w:ilvl="0" w:tplc="B2E0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81A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EA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66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89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96E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4C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69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01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5">
    <w:nsid w:val="3F380895"/>
    <w:multiLevelType w:val="hybridMultilevel"/>
    <w:tmpl w:val="D7FA2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24A92"/>
    <w:multiLevelType w:val="hybridMultilevel"/>
    <w:tmpl w:val="38DA540E"/>
    <w:lvl w:ilvl="0" w:tplc="CEB6BA50">
      <w:start w:val="9"/>
      <w:numFmt w:val="bullet"/>
      <w:lvlText w:val=""/>
      <w:lvlJc w:val="left"/>
      <w:pPr>
        <w:ind w:left="-207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4E6A7DA9"/>
    <w:multiLevelType w:val="hybridMultilevel"/>
    <w:tmpl w:val="35124B8A"/>
    <w:lvl w:ilvl="0" w:tplc="34503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9">
    <w:nsid w:val="5538193F"/>
    <w:multiLevelType w:val="hybridMultilevel"/>
    <w:tmpl w:val="7F78B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E92998"/>
    <w:multiLevelType w:val="hybridMultilevel"/>
    <w:tmpl w:val="CC580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Titre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Titre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13">
    <w:nsid w:val="705F2B35"/>
    <w:multiLevelType w:val="hybridMultilevel"/>
    <w:tmpl w:val="2B247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B764C"/>
    <w:multiLevelType w:val="hybridMultilevel"/>
    <w:tmpl w:val="4B8A6A40"/>
    <w:lvl w:ilvl="0" w:tplc="34503A34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2CB176E"/>
    <w:multiLevelType w:val="hybridMultilevel"/>
    <w:tmpl w:val="87F40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8361B5"/>
    <w:multiLevelType w:val="hybridMultilevel"/>
    <w:tmpl w:val="A2A04AFC"/>
    <w:lvl w:ilvl="0" w:tplc="47121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2"/>
  </w:num>
  <w:num w:numId="5">
    <w:abstractNumId w:val="12"/>
  </w:num>
  <w:num w:numId="6">
    <w:abstractNumId w:val="4"/>
  </w:num>
  <w:num w:numId="7">
    <w:abstractNumId w:val="10"/>
  </w:num>
  <w:num w:numId="8">
    <w:abstractNumId w:val="16"/>
  </w:num>
  <w:num w:numId="9">
    <w:abstractNumId w:val="1"/>
  </w:num>
  <w:num w:numId="10">
    <w:abstractNumId w:val="11"/>
  </w:num>
  <w:num w:numId="11">
    <w:abstractNumId w:val="17"/>
  </w:num>
  <w:num w:numId="12">
    <w:abstractNumId w:val="13"/>
  </w:num>
  <w:num w:numId="13">
    <w:abstractNumId w:val="5"/>
  </w:num>
  <w:num w:numId="14">
    <w:abstractNumId w:val="15"/>
  </w:num>
  <w:num w:numId="15">
    <w:abstractNumId w:val="0"/>
  </w:num>
  <w:num w:numId="16">
    <w:abstractNumId w:val="9"/>
  </w:num>
  <w:num w:numId="17">
    <w:abstractNumId w:val="3"/>
  </w:num>
  <w:num w:numId="18">
    <w:abstractNumId w:val="6"/>
  </w:num>
  <w:num w:numId="19">
    <w:abstractNumId w:val="7"/>
  </w:num>
  <w:num w:numId="20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567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3554"/>
  </w:hdrShapeDefaults>
  <w:footnotePr>
    <w:footnote w:id="0"/>
    <w:footnote w:id="1"/>
    <w:footnote w:id="2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6B06F0"/>
    <w:rsid w:val="0000324F"/>
    <w:rsid w:val="000036DD"/>
    <w:rsid w:val="00003F6F"/>
    <w:rsid w:val="000104DD"/>
    <w:rsid w:val="00020E89"/>
    <w:rsid w:val="000244A5"/>
    <w:rsid w:val="00027B5D"/>
    <w:rsid w:val="00036FED"/>
    <w:rsid w:val="00040FF3"/>
    <w:rsid w:val="0004336C"/>
    <w:rsid w:val="0004451F"/>
    <w:rsid w:val="00046790"/>
    <w:rsid w:val="000520F0"/>
    <w:rsid w:val="000536B2"/>
    <w:rsid w:val="000540AF"/>
    <w:rsid w:val="00055A16"/>
    <w:rsid w:val="00060176"/>
    <w:rsid w:val="00062D32"/>
    <w:rsid w:val="00065A01"/>
    <w:rsid w:val="00072191"/>
    <w:rsid w:val="000721A4"/>
    <w:rsid w:val="0007290A"/>
    <w:rsid w:val="0007299C"/>
    <w:rsid w:val="00073D6A"/>
    <w:rsid w:val="00074CC9"/>
    <w:rsid w:val="00077B72"/>
    <w:rsid w:val="0008079A"/>
    <w:rsid w:val="00085774"/>
    <w:rsid w:val="00093688"/>
    <w:rsid w:val="000A5F31"/>
    <w:rsid w:val="000B092C"/>
    <w:rsid w:val="000B2AC2"/>
    <w:rsid w:val="000B653C"/>
    <w:rsid w:val="000C5408"/>
    <w:rsid w:val="000C60A2"/>
    <w:rsid w:val="000D761C"/>
    <w:rsid w:val="000E0781"/>
    <w:rsid w:val="000E72DE"/>
    <w:rsid w:val="000F265F"/>
    <w:rsid w:val="000F536E"/>
    <w:rsid w:val="000F5980"/>
    <w:rsid w:val="000F6077"/>
    <w:rsid w:val="0010569B"/>
    <w:rsid w:val="00110614"/>
    <w:rsid w:val="00111960"/>
    <w:rsid w:val="001132AC"/>
    <w:rsid w:val="00113643"/>
    <w:rsid w:val="00114C20"/>
    <w:rsid w:val="001229BD"/>
    <w:rsid w:val="00127B6B"/>
    <w:rsid w:val="00127EC6"/>
    <w:rsid w:val="00134863"/>
    <w:rsid w:val="001432C2"/>
    <w:rsid w:val="0014344C"/>
    <w:rsid w:val="00145541"/>
    <w:rsid w:val="0014683E"/>
    <w:rsid w:val="00152FFE"/>
    <w:rsid w:val="001563E5"/>
    <w:rsid w:val="001619E9"/>
    <w:rsid w:val="00162C9A"/>
    <w:rsid w:val="00164A4C"/>
    <w:rsid w:val="0016528F"/>
    <w:rsid w:val="0016743C"/>
    <w:rsid w:val="00175CDC"/>
    <w:rsid w:val="00176EE8"/>
    <w:rsid w:val="00177B8E"/>
    <w:rsid w:val="001863B4"/>
    <w:rsid w:val="0018788A"/>
    <w:rsid w:val="001A448C"/>
    <w:rsid w:val="001C2EFB"/>
    <w:rsid w:val="001C461D"/>
    <w:rsid w:val="001C5941"/>
    <w:rsid w:val="001C74F3"/>
    <w:rsid w:val="001E6DED"/>
    <w:rsid w:val="001F4B5E"/>
    <w:rsid w:val="00204B14"/>
    <w:rsid w:val="002071B3"/>
    <w:rsid w:val="0020730F"/>
    <w:rsid w:val="00215537"/>
    <w:rsid w:val="0021725A"/>
    <w:rsid w:val="00217549"/>
    <w:rsid w:val="00217711"/>
    <w:rsid w:val="00231203"/>
    <w:rsid w:val="0023322B"/>
    <w:rsid w:val="002333C8"/>
    <w:rsid w:val="002355B1"/>
    <w:rsid w:val="002357F0"/>
    <w:rsid w:val="00244155"/>
    <w:rsid w:val="002526A1"/>
    <w:rsid w:val="0025598A"/>
    <w:rsid w:val="002617B7"/>
    <w:rsid w:val="00263134"/>
    <w:rsid w:val="0026367C"/>
    <w:rsid w:val="00274A79"/>
    <w:rsid w:val="002838CA"/>
    <w:rsid w:val="002841D1"/>
    <w:rsid w:val="00291AA5"/>
    <w:rsid w:val="00294126"/>
    <w:rsid w:val="00294515"/>
    <w:rsid w:val="0029634E"/>
    <w:rsid w:val="002A0942"/>
    <w:rsid w:val="002A3E84"/>
    <w:rsid w:val="002A5D56"/>
    <w:rsid w:val="002B282B"/>
    <w:rsid w:val="002B491A"/>
    <w:rsid w:val="002B5CC4"/>
    <w:rsid w:val="002C5B24"/>
    <w:rsid w:val="002C7BCF"/>
    <w:rsid w:val="002D23D6"/>
    <w:rsid w:val="002D4992"/>
    <w:rsid w:val="002D5C63"/>
    <w:rsid w:val="002E1A65"/>
    <w:rsid w:val="002E2A15"/>
    <w:rsid w:val="002E30EE"/>
    <w:rsid w:val="002E3427"/>
    <w:rsid w:val="002E4EE1"/>
    <w:rsid w:val="002E6469"/>
    <w:rsid w:val="002F00C1"/>
    <w:rsid w:val="002F1E6D"/>
    <w:rsid w:val="002F42BA"/>
    <w:rsid w:val="002F432C"/>
    <w:rsid w:val="002F515C"/>
    <w:rsid w:val="002F6F37"/>
    <w:rsid w:val="002F7464"/>
    <w:rsid w:val="002F7E11"/>
    <w:rsid w:val="00310D7D"/>
    <w:rsid w:val="0031708F"/>
    <w:rsid w:val="003173A8"/>
    <w:rsid w:val="00322765"/>
    <w:rsid w:val="00322BB0"/>
    <w:rsid w:val="00327F5D"/>
    <w:rsid w:val="00332D82"/>
    <w:rsid w:val="0034304E"/>
    <w:rsid w:val="003438F1"/>
    <w:rsid w:val="0035060B"/>
    <w:rsid w:val="00351ED2"/>
    <w:rsid w:val="003553B1"/>
    <w:rsid w:val="00356C15"/>
    <w:rsid w:val="00364323"/>
    <w:rsid w:val="00364FE9"/>
    <w:rsid w:val="003657A0"/>
    <w:rsid w:val="003757DB"/>
    <w:rsid w:val="00381379"/>
    <w:rsid w:val="003842E0"/>
    <w:rsid w:val="00390733"/>
    <w:rsid w:val="0039427F"/>
    <w:rsid w:val="00394588"/>
    <w:rsid w:val="003A3663"/>
    <w:rsid w:val="003B3B79"/>
    <w:rsid w:val="003B7892"/>
    <w:rsid w:val="003C09EB"/>
    <w:rsid w:val="003C45E5"/>
    <w:rsid w:val="003C736A"/>
    <w:rsid w:val="003D1FB8"/>
    <w:rsid w:val="003D647C"/>
    <w:rsid w:val="003E1410"/>
    <w:rsid w:val="003F1B75"/>
    <w:rsid w:val="00410629"/>
    <w:rsid w:val="0041514D"/>
    <w:rsid w:val="00415351"/>
    <w:rsid w:val="004201B2"/>
    <w:rsid w:val="0042437F"/>
    <w:rsid w:val="00424E13"/>
    <w:rsid w:val="004271C1"/>
    <w:rsid w:val="00437C08"/>
    <w:rsid w:val="00440C42"/>
    <w:rsid w:val="004441E0"/>
    <w:rsid w:val="00454428"/>
    <w:rsid w:val="004558B3"/>
    <w:rsid w:val="004568ED"/>
    <w:rsid w:val="00457775"/>
    <w:rsid w:val="0046436D"/>
    <w:rsid w:val="0046580D"/>
    <w:rsid w:val="00466CDA"/>
    <w:rsid w:val="004757A2"/>
    <w:rsid w:val="004768CC"/>
    <w:rsid w:val="0047787B"/>
    <w:rsid w:val="0048619B"/>
    <w:rsid w:val="0049032C"/>
    <w:rsid w:val="00491D9C"/>
    <w:rsid w:val="00493987"/>
    <w:rsid w:val="004B6753"/>
    <w:rsid w:val="004B7ECB"/>
    <w:rsid w:val="004C1C49"/>
    <w:rsid w:val="004C1FF9"/>
    <w:rsid w:val="004C4BAF"/>
    <w:rsid w:val="004C4E33"/>
    <w:rsid w:val="004C51FA"/>
    <w:rsid w:val="004D1442"/>
    <w:rsid w:val="004D4168"/>
    <w:rsid w:val="004E11D6"/>
    <w:rsid w:val="004E6E4A"/>
    <w:rsid w:val="004F1CC4"/>
    <w:rsid w:val="004F6E9B"/>
    <w:rsid w:val="00507A42"/>
    <w:rsid w:val="00513416"/>
    <w:rsid w:val="005210FB"/>
    <w:rsid w:val="00523EE9"/>
    <w:rsid w:val="005241EF"/>
    <w:rsid w:val="00526E95"/>
    <w:rsid w:val="00530D2D"/>
    <w:rsid w:val="00532E7C"/>
    <w:rsid w:val="005414C0"/>
    <w:rsid w:val="00542C92"/>
    <w:rsid w:val="0054459C"/>
    <w:rsid w:val="00546C23"/>
    <w:rsid w:val="0057166F"/>
    <w:rsid w:val="0058152B"/>
    <w:rsid w:val="005856D2"/>
    <w:rsid w:val="00585E31"/>
    <w:rsid w:val="00593111"/>
    <w:rsid w:val="00596EC0"/>
    <w:rsid w:val="005A1ADE"/>
    <w:rsid w:val="005A5192"/>
    <w:rsid w:val="005A6710"/>
    <w:rsid w:val="005A6D21"/>
    <w:rsid w:val="005A7ED2"/>
    <w:rsid w:val="005B49E6"/>
    <w:rsid w:val="005B7478"/>
    <w:rsid w:val="005C1890"/>
    <w:rsid w:val="005C61D1"/>
    <w:rsid w:val="005D117B"/>
    <w:rsid w:val="005D1363"/>
    <w:rsid w:val="005D339B"/>
    <w:rsid w:val="005D33B1"/>
    <w:rsid w:val="005E303A"/>
    <w:rsid w:val="005E4418"/>
    <w:rsid w:val="005E7C76"/>
    <w:rsid w:val="005F0890"/>
    <w:rsid w:val="005F19E2"/>
    <w:rsid w:val="005F5CE0"/>
    <w:rsid w:val="005F691C"/>
    <w:rsid w:val="006035B5"/>
    <w:rsid w:val="00605373"/>
    <w:rsid w:val="00606885"/>
    <w:rsid w:val="006069A2"/>
    <w:rsid w:val="006125B2"/>
    <w:rsid w:val="006137A2"/>
    <w:rsid w:val="00615CDE"/>
    <w:rsid w:val="00616A50"/>
    <w:rsid w:val="006266D7"/>
    <w:rsid w:val="00630FE9"/>
    <w:rsid w:val="006361ED"/>
    <w:rsid w:val="006362D6"/>
    <w:rsid w:val="006364EA"/>
    <w:rsid w:val="00642F76"/>
    <w:rsid w:val="006525EC"/>
    <w:rsid w:val="006536D6"/>
    <w:rsid w:val="00662014"/>
    <w:rsid w:val="00663F36"/>
    <w:rsid w:val="00670677"/>
    <w:rsid w:val="0067159F"/>
    <w:rsid w:val="00672608"/>
    <w:rsid w:val="00675B41"/>
    <w:rsid w:val="0067724B"/>
    <w:rsid w:val="006940EE"/>
    <w:rsid w:val="00696A91"/>
    <w:rsid w:val="006970D7"/>
    <w:rsid w:val="006B06F0"/>
    <w:rsid w:val="006B0826"/>
    <w:rsid w:val="006B1C04"/>
    <w:rsid w:val="006B306F"/>
    <w:rsid w:val="006B39D3"/>
    <w:rsid w:val="006B4A96"/>
    <w:rsid w:val="006C2987"/>
    <w:rsid w:val="006C4350"/>
    <w:rsid w:val="006C4596"/>
    <w:rsid w:val="006C663F"/>
    <w:rsid w:val="006C7AD3"/>
    <w:rsid w:val="006E14D5"/>
    <w:rsid w:val="006E255E"/>
    <w:rsid w:val="006E2B4D"/>
    <w:rsid w:val="006E3ADA"/>
    <w:rsid w:val="006E5A6E"/>
    <w:rsid w:val="006F10EF"/>
    <w:rsid w:val="006F4363"/>
    <w:rsid w:val="006F5680"/>
    <w:rsid w:val="00700181"/>
    <w:rsid w:val="0070161D"/>
    <w:rsid w:val="00707D6E"/>
    <w:rsid w:val="00711926"/>
    <w:rsid w:val="00714C78"/>
    <w:rsid w:val="0071563D"/>
    <w:rsid w:val="007205A5"/>
    <w:rsid w:val="00720BC1"/>
    <w:rsid w:val="00724B04"/>
    <w:rsid w:val="00726137"/>
    <w:rsid w:val="00735EEE"/>
    <w:rsid w:val="007366F4"/>
    <w:rsid w:val="00737FE6"/>
    <w:rsid w:val="007414F2"/>
    <w:rsid w:val="007415FD"/>
    <w:rsid w:val="00741763"/>
    <w:rsid w:val="0074241F"/>
    <w:rsid w:val="00743506"/>
    <w:rsid w:val="007453D7"/>
    <w:rsid w:val="007467F6"/>
    <w:rsid w:val="00750176"/>
    <w:rsid w:val="0075088E"/>
    <w:rsid w:val="00752206"/>
    <w:rsid w:val="00760FD7"/>
    <w:rsid w:val="007765C6"/>
    <w:rsid w:val="00780995"/>
    <w:rsid w:val="00790702"/>
    <w:rsid w:val="00792B1F"/>
    <w:rsid w:val="007A13F2"/>
    <w:rsid w:val="007A40C0"/>
    <w:rsid w:val="007C1665"/>
    <w:rsid w:val="007C26B4"/>
    <w:rsid w:val="007C4379"/>
    <w:rsid w:val="007C442E"/>
    <w:rsid w:val="007C6523"/>
    <w:rsid w:val="007D51D8"/>
    <w:rsid w:val="007E2DBB"/>
    <w:rsid w:val="007E31EF"/>
    <w:rsid w:val="007F249D"/>
    <w:rsid w:val="007F4DA8"/>
    <w:rsid w:val="007F4EE6"/>
    <w:rsid w:val="007F653E"/>
    <w:rsid w:val="008040EE"/>
    <w:rsid w:val="00810A8D"/>
    <w:rsid w:val="00814796"/>
    <w:rsid w:val="00814D62"/>
    <w:rsid w:val="00821050"/>
    <w:rsid w:val="008238B8"/>
    <w:rsid w:val="00832C5E"/>
    <w:rsid w:val="00841E0B"/>
    <w:rsid w:val="00843D65"/>
    <w:rsid w:val="00844259"/>
    <w:rsid w:val="00844561"/>
    <w:rsid w:val="00847834"/>
    <w:rsid w:val="00851158"/>
    <w:rsid w:val="00853A28"/>
    <w:rsid w:val="0085722B"/>
    <w:rsid w:val="00875BA6"/>
    <w:rsid w:val="00875D18"/>
    <w:rsid w:val="00885039"/>
    <w:rsid w:val="00892A0D"/>
    <w:rsid w:val="0089606B"/>
    <w:rsid w:val="0089714D"/>
    <w:rsid w:val="008A2C68"/>
    <w:rsid w:val="008A5A83"/>
    <w:rsid w:val="008A5E38"/>
    <w:rsid w:val="008A760E"/>
    <w:rsid w:val="008B12C0"/>
    <w:rsid w:val="008B186F"/>
    <w:rsid w:val="008B3DF4"/>
    <w:rsid w:val="008B739C"/>
    <w:rsid w:val="008C2E4E"/>
    <w:rsid w:val="008C4949"/>
    <w:rsid w:val="008D2199"/>
    <w:rsid w:val="008D6BA0"/>
    <w:rsid w:val="008E6654"/>
    <w:rsid w:val="008E7F4B"/>
    <w:rsid w:val="008F0995"/>
    <w:rsid w:val="008F132E"/>
    <w:rsid w:val="008F1A58"/>
    <w:rsid w:val="009059A4"/>
    <w:rsid w:val="0091318E"/>
    <w:rsid w:val="00915009"/>
    <w:rsid w:val="00920A8B"/>
    <w:rsid w:val="0093010B"/>
    <w:rsid w:val="00930D67"/>
    <w:rsid w:val="00933CEF"/>
    <w:rsid w:val="0093479C"/>
    <w:rsid w:val="00936096"/>
    <w:rsid w:val="0094023C"/>
    <w:rsid w:val="00941033"/>
    <w:rsid w:val="00944C72"/>
    <w:rsid w:val="00946986"/>
    <w:rsid w:val="00953693"/>
    <w:rsid w:val="00954443"/>
    <w:rsid w:val="0095453D"/>
    <w:rsid w:val="009579CC"/>
    <w:rsid w:val="0096232D"/>
    <w:rsid w:val="00963B88"/>
    <w:rsid w:val="0097311E"/>
    <w:rsid w:val="00973C70"/>
    <w:rsid w:val="00975090"/>
    <w:rsid w:val="0097531E"/>
    <w:rsid w:val="00977572"/>
    <w:rsid w:val="00990249"/>
    <w:rsid w:val="00990AEF"/>
    <w:rsid w:val="009B230A"/>
    <w:rsid w:val="009B433D"/>
    <w:rsid w:val="009B6900"/>
    <w:rsid w:val="009C0FC2"/>
    <w:rsid w:val="009C31AC"/>
    <w:rsid w:val="009D05F8"/>
    <w:rsid w:val="009D0960"/>
    <w:rsid w:val="009D1EEB"/>
    <w:rsid w:val="009D2457"/>
    <w:rsid w:val="009D791B"/>
    <w:rsid w:val="009D7C8D"/>
    <w:rsid w:val="009F070F"/>
    <w:rsid w:val="009F245A"/>
    <w:rsid w:val="009F2471"/>
    <w:rsid w:val="00A00B6B"/>
    <w:rsid w:val="00A015D0"/>
    <w:rsid w:val="00A02828"/>
    <w:rsid w:val="00A1026A"/>
    <w:rsid w:val="00A10EF7"/>
    <w:rsid w:val="00A14894"/>
    <w:rsid w:val="00A15178"/>
    <w:rsid w:val="00A20534"/>
    <w:rsid w:val="00A2206B"/>
    <w:rsid w:val="00A228F0"/>
    <w:rsid w:val="00A31D18"/>
    <w:rsid w:val="00A35C06"/>
    <w:rsid w:val="00A42DA3"/>
    <w:rsid w:val="00A46E8A"/>
    <w:rsid w:val="00A54B06"/>
    <w:rsid w:val="00A671A2"/>
    <w:rsid w:val="00A7184A"/>
    <w:rsid w:val="00A77F0A"/>
    <w:rsid w:val="00AA10C1"/>
    <w:rsid w:val="00AA600D"/>
    <w:rsid w:val="00AB3E9C"/>
    <w:rsid w:val="00AB521D"/>
    <w:rsid w:val="00AC473C"/>
    <w:rsid w:val="00AC6726"/>
    <w:rsid w:val="00AD00DB"/>
    <w:rsid w:val="00AD438D"/>
    <w:rsid w:val="00AD4EAA"/>
    <w:rsid w:val="00AD53C8"/>
    <w:rsid w:val="00AD5B4B"/>
    <w:rsid w:val="00AE15DE"/>
    <w:rsid w:val="00AE254C"/>
    <w:rsid w:val="00AE2E81"/>
    <w:rsid w:val="00AE66F4"/>
    <w:rsid w:val="00AF2C0B"/>
    <w:rsid w:val="00B00565"/>
    <w:rsid w:val="00B05CA3"/>
    <w:rsid w:val="00B06CDE"/>
    <w:rsid w:val="00B10447"/>
    <w:rsid w:val="00B1297C"/>
    <w:rsid w:val="00B16890"/>
    <w:rsid w:val="00B16D5F"/>
    <w:rsid w:val="00B16FB8"/>
    <w:rsid w:val="00B2087B"/>
    <w:rsid w:val="00B23F4E"/>
    <w:rsid w:val="00B26C4C"/>
    <w:rsid w:val="00B355EE"/>
    <w:rsid w:val="00B36348"/>
    <w:rsid w:val="00B4088C"/>
    <w:rsid w:val="00B4657E"/>
    <w:rsid w:val="00B50568"/>
    <w:rsid w:val="00B51A1C"/>
    <w:rsid w:val="00B51FEE"/>
    <w:rsid w:val="00B57564"/>
    <w:rsid w:val="00B601A1"/>
    <w:rsid w:val="00B64116"/>
    <w:rsid w:val="00B644A9"/>
    <w:rsid w:val="00B64E03"/>
    <w:rsid w:val="00B6566F"/>
    <w:rsid w:val="00B67E35"/>
    <w:rsid w:val="00B73E5D"/>
    <w:rsid w:val="00B8058B"/>
    <w:rsid w:val="00B8659F"/>
    <w:rsid w:val="00BA0689"/>
    <w:rsid w:val="00BA0E11"/>
    <w:rsid w:val="00BA1674"/>
    <w:rsid w:val="00BA29EF"/>
    <w:rsid w:val="00BA7509"/>
    <w:rsid w:val="00BB140A"/>
    <w:rsid w:val="00BB3345"/>
    <w:rsid w:val="00BC0530"/>
    <w:rsid w:val="00BC5E9C"/>
    <w:rsid w:val="00BD18A3"/>
    <w:rsid w:val="00BD31C1"/>
    <w:rsid w:val="00BE321C"/>
    <w:rsid w:val="00BE3F10"/>
    <w:rsid w:val="00BE5AD1"/>
    <w:rsid w:val="00BF2F6F"/>
    <w:rsid w:val="00BF3A5A"/>
    <w:rsid w:val="00BF4869"/>
    <w:rsid w:val="00BF7375"/>
    <w:rsid w:val="00C0218A"/>
    <w:rsid w:val="00C061FC"/>
    <w:rsid w:val="00C10B82"/>
    <w:rsid w:val="00C16820"/>
    <w:rsid w:val="00C16C6F"/>
    <w:rsid w:val="00C22A08"/>
    <w:rsid w:val="00C23172"/>
    <w:rsid w:val="00C2488D"/>
    <w:rsid w:val="00C26F07"/>
    <w:rsid w:val="00C41C10"/>
    <w:rsid w:val="00C53826"/>
    <w:rsid w:val="00C60A2F"/>
    <w:rsid w:val="00C73308"/>
    <w:rsid w:val="00C73A44"/>
    <w:rsid w:val="00C750BA"/>
    <w:rsid w:val="00C816D5"/>
    <w:rsid w:val="00C823F8"/>
    <w:rsid w:val="00C93D17"/>
    <w:rsid w:val="00C94C7C"/>
    <w:rsid w:val="00C97A9A"/>
    <w:rsid w:val="00CA3F85"/>
    <w:rsid w:val="00CA49C3"/>
    <w:rsid w:val="00CB0C38"/>
    <w:rsid w:val="00CB1A03"/>
    <w:rsid w:val="00CB576D"/>
    <w:rsid w:val="00CC0646"/>
    <w:rsid w:val="00CD0016"/>
    <w:rsid w:val="00CD212C"/>
    <w:rsid w:val="00CD5AD4"/>
    <w:rsid w:val="00CE2956"/>
    <w:rsid w:val="00CE4291"/>
    <w:rsid w:val="00CE5032"/>
    <w:rsid w:val="00CE5682"/>
    <w:rsid w:val="00CF1F23"/>
    <w:rsid w:val="00CF3FAF"/>
    <w:rsid w:val="00D0011C"/>
    <w:rsid w:val="00D0179B"/>
    <w:rsid w:val="00D0355B"/>
    <w:rsid w:val="00D05E92"/>
    <w:rsid w:val="00D07C1A"/>
    <w:rsid w:val="00D13C1C"/>
    <w:rsid w:val="00D13C92"/>
    <w:rsid w:val="00D163AB"/>
    <w:rsid w:val="00D233E7"/>
    <w:rsid w:val="00D27CF5"/>
    <w:rsid w:val="00D326EB"/>
    <w:rsid w:val="00D331D8"/>
    <w:rsid w:val="00D332FE"/>
    <w:rsid w:val="00D40736"/>
    <w:rsid w:val="00D40F51"/>
    <w:rsid w:val="00D41276"/>
    <w:rsid w:val="00D4786D"/>
    <w:rsid w:val="00D548E3"/>
    <w:rsid w:val="00D55493"/>
    <w:rsid w:val="00D620CF"/>
    <w:rsid w:val="00D72FFC"/>
    <w:rsid w:val="00D75F16"/>
    <w:rsid w:val="00D82370"/>
    <w:rsid w:val="00D900B0"/>
    <w:rsid w:val="00D93EDC"/>
    <w:rsid w:val="00DA28E9"/>
    <w:rsid w:val="00DA5B52"/>
    <w:rsid w:val="00DA5DDA"/>
    <w:rsid w:val="00DA79C2"/>
    <w:rsid w:val="00DA7B40"/>
    <w:rsid w:val="00DB05ED"/>
    <w:rsid w:val="00DB12C3"/>
    <w:rsid w:val="00DB1BA7"/>
    <w:rsid w:val="00DB47AA"/>
    <w:rsid w:val="00DC359F"/>
    <w:rsid w:val="00DC55FD"/>
    <w:rsid w:val="00DD2E7D"/>
    <w:rsid w:val="00DE07E7"/>
    <w:rsid w:val="00DE2CF6"/>
    <w:rsid w:val="00DF2975"/>
    <w:rsid w:val="00DF3AEE"/>
    <w:rsid w:val="00DF5C95"/>
    <w:rsid w:val="00E078FD"/>
    <w:rsid w:val="00E1247B"/>
    <w:rsid w:val="00E20D63"/>
    <w:rsid w:val="00E21EE5"/>
    <w:rsid w:val="00E2210F"/>
    <w:rsid w:val="00E24DF5"/>
    <w:rsid w:val="00E269D6"/>
    <w:rsid w:val="00E3211A"/>
    <w:rsid w:val="00E32992"/>
    <w:rsid w:val="00E433A9"/>
    <w:rsid w:val="00E458E9"/>
    <w:rsid w:val="00E5374D"/>
    <w:rsid w:val="00E55B84"/>
    <w:rsid w:val="00E62098"/>
    <w:rsid w:val="00E6260E"/>
    <w:rsid w:val="00E63A13"/>
    <w:rsid w:val="00E726B1"/>
    <w:rsid w:val="00E734A3"/>
    <w:rsid w:val="00E73A20"/>
    <w:rsid w:val="00E77567"/>
    <w:rsid w:val="00E80AE2"/>
    <w:rsid w:val="00E83988"/>
    <w:rsid w:val="00E84B03"/>
    <w:rsid w:val="00E92154"/>
    <w:rsid w:val="00E93CC6"/>
    <w:rsid w:val="00EA1001"/>
    <w:rsid w:val="00EA2998"/>
    <w:rsid w:val="00EB3DBA"/>
    <w:rsid w:val="00EB435E"/>
    <w:rsid w:val="00EB4563"/>
    <w:rsid w:val="00EC1138"/>
    <w:rsid w:val="00EC3148"/>
    <w:rsid w:val="00EE0C6E"/>
    <w:rsid w:val="00EE1773"/>
    <w:rsid w:val="00EE279D"/>
    <w:rsid w:val="00EE2A15"/>
    <w:rsid w:val="00EE36BE"/>
    <w:rsid w:val="00EE6BBB"/>
    <w:rsid w:val="00EE6F75"/>
    <w:rsid w:val="00EF121D"/>
    <w:rsid w:val="00EF2A56"/>
    <w:rsid w:val="00EF59C8"/>
    <w:rsid w:val="00EF7CC2"/>
    <w:rsid w:val="00F02C79"/>
    <w:rsid w:val="00F03DD2"/>
    <w:rsid w:val="00F1199C"/>
    <w:rsid w:val="00F13E9C"/>
    <w:rsid w:val="00F16F2F"/>
    <w:rsid w:val="00F305A2"/>
    <w:rsid w:val="00F35DF3"/>
    <w:rsid w:val="00F402C1"/>
    <w:rsid w:val="00F40B41"/>
    <w:rsid w:val="00F42246"/>
    <w:rsid w:val="00F4470A"/>
    <w:rsid w:val="00F45EFE"/>
    <w:rsid w:val="00F50A32"/>
    <w:rsid w:val="00F54473"/>
    <w:rsid w:val="00F6046F"/>
    <w:rsid w:val="00F80E2D"/>
    <w:rsid w:val="00F84B0F"/>
    <w:rsid w:val="00F85B88"/>
    <w:rsid w:val="00F861DB"/>
    <w:rsid w:val="00F956E7"/>
    <w:rsid w:val="00FA3050"/>
    <w:rsid w:val="00FA3D9A"/>
    <w:rsid w:val="00FA4B07"/>
    <w:rsid w:val="00FA6CC3"/>
    <w:rsid w:val="00FB2024"/>
    <w:rsid w:val="00FB5439"/>
    <w:rsid w:val="00FC0C91"/>
    <w:rsid w:val="00FC66A4"/>
    <w:rsid w:val="00FD4C61"/>
    <w:rsid w:val="00FD4F79"/>
    <w:rsid w:val="00FD5030"/>
    <w:rsid w:val="00FD6824"/>
    <w:rsid w:val="00FE0437"/>
    <w:rsid w:val="00FE1C6E"/>
    <w:rsid w:val="00FE3C89"/>
    <w:rsid w:val="00FE5A79"/>
    <w:rsid w:val="00FF1ECC"/>
    <w:rsid w:val="00FF25F3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0E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Titre1">
    <w:name w:val="heading 1"/>
    <w:next w:val="BodyTextMultiline"/>
    <w:qFormat/>
    <w:rsid w:val="008A760E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Titre2">
    <w:name w:val="heading 2"/>
    <w:next w:val="BodyTextMultiline"/>
    <w:qFormat/>
    <w:rsid w:val="008A760E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Titre3">
    <w:name w:val="heading 3"/>
    <w:next w:val="BodyTextMultiline"/>
    <w:qFormat/>
    <w:rsid w:val="008A760E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Titre4">
    <w:name w:val="heading 4"/>
    <w:basedOn w:val="Normal"/>
    <w:next w:val="BodyTextMultiline"/>
    <w:qFormat/>
    <w:rsid w:val="008A760E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Titre5">
    <w:name w:val="heading 5"/>
    <w:basedOn w:val="Normal"/>
    <w:next w:val="Normal"/>
    <w:qFormat/>
    <w:rsid w:val="008A760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qFormat/>
    <w:rsid w:val="008A760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Titre7">
    <w:name w:val="heading 7"/>
    <w:basedOn w:val="Normal"/>
    <w:next w:val="Normal"/>
    <w:qFormat/>
    <w:rsid w:val="008A760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Titre8">
    <w:name w:val="heading 8"/>
    <w:basedOn w:val="Normal"/>
    <w:next w:val="Normal"/>
    <w:qFormat/>
    <w:rsid w:val="008A760E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Titre9">
    <w:name w:val="heading 9"/>
    <w:basedOn w:val="Normal"/>
    <w:next w:val="Normal"/>
    <w:qFormat/>
    <w:rsid w:val="008A760E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semiHidden/>
    <w:rsid w:val="008A760E"/>
    <w:pPr>
      <w:spacing w:after="170" w:line="280" w:lineRule="atLeast"/>
      <w:jc w:val="both"/>
    </w:pPr>
    <w:rPr>
      <w:sz w:val="22"/>
      <w:lang w:eastAsia="en-US"/>
    </w:rPr>
  </w:style>
  <w:style w:type="paragraph" w:styleId="Retraitcorpsdetexte">
    <w:name w:val="Body Text Indent"/>
    <w:basedOn w:val="Corpsdetexte"/>
    <w:semiHidden/>
    <w:rsid w:val="008A760E"/>
    <w:pPr>
      <w:ind w:left="1134" w:hanging="675"/>
    </w:pPr>
  </w:style>
  <w:style w:type="paragraph" w:customStyle="1" w:styleId="BodyTextMultiline">
    <w:name w:val="Body Text Multiline"/>
    <w:basedOn w:val="Corpsdetexte"/>
    <w:rsid w:val="008A760E"/>
    <w:pPr>
      <w:numPr>
        <w:numId w:val="1"/>
      </w:numPr>
    </w:pPr>
  </w:style>
  <w:style w:type="paragraph" w:customStyle="1" w:styleId="BodyTextSummary">
    <w:name w:val="Body Text Summary"/>
    <w:rsid w:val="008A760E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Lgende">
    <w:name w:val="caption"/>
    <w:next w:val="Normal"/>
    <w:qFormat/>
    <w:rsid w:val="008A760E"/>
    <w:pPr>
      <w:spacing w:after="85"/>
    </w:pPr>
    <w:rPr>
      <w:bCs/>
      <w:sz w:val="18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8A760E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Notedebasdepage">
    <w:name w:val="footnote text"/>
    <w:semiHidden/>
    <w:rsid w:val="008A760E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En-tte">
    <w:name w:val="header"/>
    <w:next w:val="Corpsdetexte"/>
    <w:link w:val="En-tteCar"/>
    <w:uiPriority w:val="99"/>
    <w:rsid w:val="008A760E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rsid w:val="008A760E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8A760E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8A760E"/>
    <w:pPr>
      <w:numPr>
        <w:numId w:val="8"/>
      </w:numPr>
      <w:ind w:right="1134"/>
    </w:pPr>
    <w:rPr>
      <w:sz w:val="22"/>
      <w:lang w:eastAsia="en-US"/>
    </w:rPr>
  </w:style>
  <w:style w:type="paragraph" w:styleId="Titre">
    <w:name w:val="Title"/>
    <w:qFormat/>
    <w:rsid w:val="008A760E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8A760E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rsid w:val="008A760E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8A760E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8A760E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rsid w:val="008A760E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8A760E"/>
    <w:rPr>
      <w:b/>
    </w:rPr>
  </w:style>
  <w:style w:type="paragraph" w:customStyle="1" w:styleId="zyxLogo">
    <w:name w:val="zyxLogo"/>
    <w:basedOn w:val="Normal"/>
    <w:rsid w:val="008A760E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rsid w:val="008A760E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rsid w:val="008A760E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rsid w:val="008A760E"/>
    <w:pPr>
      <w:keepNext/>
      <w:spacing w:line="420" w:lineRule="exact"/>
    </w:pPr>
    <w:rPr>
      <w:rFonts w:ascii="Arial" w:hAnsi="Arial"/>
      <w:sz w:val="40"/>
    </w:rPr>
  </w:style>
  <w:style w:type="character" w:styleId="Appelnotedebasdep">
    <w:name w:val="footnote reference"/>
    <w:semiHidden/>
    <w:rsid w:val="008A760E"/>
    <w:rPr>
      <w:vertAlign w:val="superscript"/>
    </w:rPr>
  </w:style>
  <w:style w:type="paragraph" w:styleId="Sous-titre">
    <w:name w:val="Subtitle"/>
    <w:basedOn w:val="Titre4"/>
    <w:qFormat/>
    <w:rsid w:val="008A760E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rsid w:val="008A760E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3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634E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B168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6890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1689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68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16890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9131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59A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59A4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23172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8D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CA3F85"/>
    <w:rPr>
      <w:sz w:val="2"/>
      <w:lang w:val="en-US" w:eastAsia="en-US"/>
    </w:rPr>
  </w:style>
  <w:style w:type="paragraph" w:customStyle="1" w:styleId="Default">
    <w:name w:val="Default"/>
    <w:rsid w:val="00CE295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75BA6"/>
    <w:rPr>
      <w:sz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92BD-E206-4E22-A112-A14A2373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2024-12-12T13:38:00Z</dcterms:created>
  <dcterms:modified xsi:type="dcterms:W3CDTF">2024-12-12T13:38:00Z</dcterms:modified>
</cp:coreProperties>
</file>